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F68" w:rsidRDefault="001C7F68" w:rsidP="001C7F68">
      <w:pPr>
        <w:pStyle w:val="3"/>
        <w:tabs>
          <w:tab w:val="left" w:pos="142"/>
          <w:tab w:val="left" w:pos="3686"/>
          <w:tab w:val="left" w:pos="5103"/>
          <w:tab w:val="left" w:pos="6720"/>
          <w:tab w:val="left" w:pos="8505"/>
        </w:tabs>
        <w:spacing w:before="0" w:after="0"/>
        <w:jc w:val="center"/>
        <w:rPr>
          <w:rFonts w:cs="Arial"/>
          <w:sz w:val="28"/>
          <w:szCs w:val="28"/>
        </w:rPr>
      </w:pPr>
      <w:bookmarkStart w:id="0" w:name="_GoBack"/>
      <w:bookmarkEnd w:id="0"/>
      <w:r>
        <w:rPr>
          <w:rFonts w:cs="Arial"/>
          <w:sz w:val="28"/>
          <w:szCs w:val="28"/>
        </w:rPr>
        <w:t>Сельское хозяйство</w:t>
      </w:r>
    </w:p>
    <w:p w:rsidR="00060356" w:rsidRPr="00060356" w:rsidRDefault="00060356" w:rsidP="00060356"/>
    <w:p w:rsidR="00696DEF" w:rsidRPr="007B4E90" w:rsidRDefault="00696DEF" w:rsidP="00696DEF">
      <w:pPr>
        <w:tabs>
          <w:tab w:val="left" w:pos="0"/>
          <w:tab w:val="left" w:pos="7927"/>
        </w:tabs>
        <w:spacing w:before="120" w:after="200"/>
        <w:jc w:val="center"/>
        <w:rPr>
          <w:rFonts w:ascii="Arial" w:hAnsi="Arial" w:cs="Arial"/>
          <w:b/>
          <w:color w:val="000000"/>
          <w:sz w:val="20"/>
          <w:szCs w:val="20"/>
        </w:rPr>
      </w:pPr>
      <w:r w:rsidRPr="00425E0C">
        <w:rPr>
          <w:rFonts w:ascii="Arial" w:hAnsi="Arial" w:cs="Arial"/>
          <w:b/>
          <w:color w:val="000000"/>
          <w:sz w:val="20"/>
          <w:szCs w:val="20"/>
        </w:rPr>
        <w:t>Животноводство</w:t>
      </w:r>
    </w:p>
    <w:p w:rsidR="00696DEF" w:rsidRPr="001F6274" w:rsidRDefault="00696DEF" w:rsidP="00E16630">
      <w:pPr>
        <w:tabs>
          <w:tab w:val="left" w:pos="7927"/>
        </w:tabs>
        <w:spacing w:before="60" w:line="408" w:lineRule="auto"/>
        <w:ind w:firstLine="709"/>
        <w:jc w:val="both"/>
        <w:rPr>
          <w:rFonts w:ascii="Arial" w:hAnsi="Arial" w:cs="Arial"/>
          <w:sz w:val="20"/>
          <w:szCs w:val="20"/>
        </w:rPr>
      </w:pPr>
      <w:proofErr w:type="gramStart"/>
      <w:r w:rsidRPr="000025CA">
        <w:rPr>
          <w:rFonts w:ascii="Arial" w:hAnsi="Arial" w:cs="Arial"/>
          <w:sz w:val="20"/>
          <w:szCs w:val="20"/>
        </w:rPr>
        <w:t xml:space="preserve">На конец </w:t>
      </w:r>
      <w:r w:rsidR="00060DE7">
        <w:rPr>
          <w:rFonts w:ascii="Arial" w:hAnsi="Arial" w:cs="Arial"/>
          <w:sz w:val="20"/>
          <w:szCs w:val="20"/>
        </w:rPr>
        <w:t>января</w:t>
      </w:r>
      <w:r w:rsidRPr="000025CA">
        <w:rPr>
          <w:rFonts w:ascii="Arial" w:hAnsi="Arial" w:cs="Arial"/>
          <w:sz w:val="20"/>
          <w:szCs w:val="20"/>
        </w:rPr>
        <w:t xml:space="preserve"> 202</w:t>
      </w:r>
      <w:r w:rsidR="00060DE7">
        <w:rPr>
          <w:rFonts w:ascii="Arial" w:hAnsi="Arial" w:cs="Arial"/>
          <w:sz w:val="20"/>
          <w:szCs w:val="20"/>
        </w:rPr>
        <w:t>4</w:t>
      </w:r>
      <w:r w:rsidRPr="000025CA">
        <w:rPr>
          <w:rFonts w:ascii="Arial" w:hAnsi="Arial" w:cs="Arial"/>
          <w:sz w:val="20"/>
          <w:szCs w:val="20"/>
        </w:rPr>
        <w:t xml:space="preserve"> года поголовье крупного р</w:t>
      </w:r>
      <w:r>
        <w:rPr>
          <w:rFonts w:ascii="Arial" w:hAnsi="Arial" w:cs="Arial"/>
          <w:sz w:val="20"/>
          <w:szCs w:val="20"/>
        </w:rPr>
        <w:t>огатого скота в хозяйствах всех</w:t>
      </w:r>
      <w:r w:rsidR="00A34915">
        <w:rPr>
          <w:rFonts w:ascii="Arial" w:hAnsi="Arial" w:cs="Arial"/>
          <w:sz w:val="20"/>
          <w:szCs w:val="20"/>
        </w:rPr>
        <w:br/>
      </w:r>
      <w:r w:rsidRPr="001F6274">
        <w:rPr>
          <w:rFonts w:ascii="Arial" w:hAnsi="Arial" w:cs="Arial"/>
          <w:sz w:val="20"/>
          <w:szCs w:val="20"/>
        </w:rPr>
        <w:t>сельхозпроизводи</w:t>
      </w:r>
      <w:r>
        <w:rPr>
          <w:rFonts w:ascii="Arial" w:hAnsi="Arial" w:cs="Arial"/>
          <w:sz w:val="20"/>
          <w:szCs w:val="20"/>
        </w:rPr>
        <w:t xml:space="preserve">телей, по расчетам, составляло </w:t>
      </w:r>
      <w:r w:rsidR="00F84D5A">
        <w:rPr>
          <w:rFonts w:ascii="Arial" w:hAnsi="Arial" w:cs="Arial"/>
          <w:sz w:val="20"/>
          <w:szCs w:val="20"/>
        </w:rPr>
        <w:t>186,0</w:t>
      </w:r>
      <w:r w:rsidRPr="001F6274">
        <w:rPr>
          <w:rFonts w:ascii="Arial" w:hAnsi="Arial" w:cs="Arial"/>
          <w:sz w:val="20"/>
          <w:szCs w:val="20"/>
        </w:rPr>
        <w:t xml:space="preserve">тыс. голов (на </w:t>
      </w:r>
      <w:r w:rsidRPr="00F84D5A">
        <w:rPr>
          <w:rFonts w:ascii="Arial" w:hAnsi="Arial" w:cs="Arial"/>
          <w:sz w:val="20"/>
          <w:szCs w:val="20"/>
        </w:rPr>
        <w:t>3,</w:t>
      </w:r>
      <w:r w:rsidR="00F84D5A" w:rsidRPr="00F84D5A">
        <w:rPr>
          <w:rFonts w:ascii="Arial" w:hAnsi="Arial" w:cs="Arial"/>
          <w:sz w:val="20"/>
          <w:szCs w:val="20"/>
        </w:rPr>
        <w:t>6</w:t>
      </w:r>
      <w:r w:rsidRPr="00F84D5A">
        <w:rPr>
          <w:rFonts w:ascii="Arial" w:hAnsi="Arial" w:cs="Arial"/>
          <w:sz w:val="20"/>
          <w:szCs w:val="20"/>
        </w:rPr>
        <w:t>%</w:t>
      </w:r>
      <w:r w:rsidRPr="001F6274">
        <w:rPr>
          <w:rFonts w:ascii="Arial" w:hAnsi="Arial" w:cs="Arial"/>
          <w:sz w:val="20"/>
          <w:szCs w:val="20"/>
        </w:rPr>
        <w:t xml:space="preserve"> меньше </w:t>
      </w:r>
      <w:r w:rsidR="00A34915">
        <w:rPr>
          <w:rFonts w:ascii="Arial" w:hAnsi="Arial" w:cs="Arial"/>
          <w:sz w:val="20"/>
          <w:szCs w:val="20"/>
        </w:rPr>
        <w:br/>
      </w:r>
      <w:r w:rsidRPr="001F6274">
        <w:rPr>
          <w:rFonts w:ascii="Arial" w:hAnsi="Arial" w:cs="Arial"/>
          <w:sz w:val="20"/>
          <w:szCs w:val="20"/>
        </w:rPr>
        <w:t xml:space="preserve">по сравнению с </w:t>
      </w:r>
      <w:r w:rsidRPr="007F1C71">
        <w:rPr>
          <w:rFonts w:ascii="Arial" w:hAnsi="Arial" w:cs="Arial"/>
          <w:sz w:val="20"/>
          <w:szCs w:val="20"/>
        </w:rPr>
        <w:t>данны</w:t>
      </w:r>
      <w:r w:rsidR="00400E27">
        <w:rPr>
          <w:rFonts w:ascii="Arial" w:hAnsi="Arial" w:cs="Arial"/>
          <w:sz w:val="20"/>
          <w:szCs w:val="20"/>
        </w:rPr>
        <w:t xml:space="preserve">ми на конец </w:t>
      </w:r>
      <w:r w:rsidR="00060DE7">
        <w:rPr>
          <w:rFonts w:ascii="Arial" w:hAnsi="Arial" w:cs="Arial"/>
          <w:sz w:val="20"/>
          <w:szCs w:val="20"/>
        </w:rPr>
        <w:t>января</w:t>
      </w:r>
      <w:r w:rsidRPr="007F1C71">
        <w:rPr>
          <w:rFonts w:ascii="Arial" w:hAnsi="Arial" w:cs="Arial"/>
          <w:sz w:val="20"/>
          <w:szCs w:val="20"/>
        </w:rPr>
        <w:t>202</w:t>
      </w:r>
      <w:r w:rsidR="00060DE7">
        <w:rPr>
          <w:rFonts w:ascii="Arial" w:hAnsi="Arial" w:cs="Arial"/>
          <w:sz w:val="20"/>
          <w:szCs w:val="20"/>
        </w:rPr>
        <w:t>3</w:t>
      </w:r>
      <w:r w:rsidRPr="007F1C71">
        <w:rPr>
          <w:rFonts w:ascii="Arial" w:hAnsi="Arial" w:cs="Arial"/>
          <w:sz w:val="20"/>
          <w:szCs w:val="20"/>
        </w:rPr>
        <w:t xml:space="preserve"> года), из него коров </w:t>
      </w:r>
      <w:r w:rsidR="00F84D5A">
        <w:rPr>
          <w:rFonts w:ascii="Arial" w:hAnsi="Arial" w:cs="Arial"/>
          <w:sz w:val="20"/>
          <w:szCs w:val="20"/>
        </w:rPr>
        <w:t>-91,5</w:t>
      </w:r>
      <w:r w:rsidRPr="00F73FFA">
        <w:rPr>
          <w:rFonts w:ascii="Arial" w:hAnsi="Arial" w:cs="Arial"/>
          <w:sz w:val="20"/>
          <w:szCs w:val="20"/>
        </w:rPr>
        <w:t xml:space="preserve"> тыс</w:t>
      </w:r>
      <w:r w:rsidRPr="007F1C71">
        <w:rPr>
          <w:rFonts w:ascii="Arial" w:hAnsi="Arial" w:cs="Arial"/>
          <w:sz w:val="20"/>
          <w:szCs w:val="20"/>
        </w:rPr>
        <w:t xml:space="preserve">. голов </w:t>
      </w:r>
      <w:r w:rsidR="00A34915">
        <w:rPr>
          <w:rFonts w:ascii="Arial" w:hAnsi="Arial" w:cs="Arial"/>
          <w:sz w:val="20"/>
          <w:szCs w:val="20"/>
        </w:rPr>
        <w:br/>
      </w:r>
      <w:r w:rsidRPr="007F1C71">
        <w:rPr>
          <w:rFonts w:ascii="Arial" w:hAnsi="Arial" w:cs="Arial"/>
          <w:sz w:val="20"/>
          <w:szCs w:val="20"/>
        </w:rPr>
        <w:t xml:space="preserve">(на </w:t>
      </w:r>
      <w:r w:rsidR="00F84D5A">
        <w:rPr>
          <w:rFonts w:ascii="Arial" w:hAnsi="Arial" w:cs="Arial"/>
          <w:sz w:val="20"/>
          <w:szCs w:val="20"/>
        </w:rPr>
        <w:t>6,6</w:t>
      </w:r>
      <w:r w:rsidRPr="00060DE7">
        <w:rPr>
          <w:rFonts w:ascii="Arial" w:hAnsi="Arial" w:cs="Arial"/>
          <w:sz w:val="20"/>
          <w:szCs w:val="20"/>
        </w:rPr>
        <w:t>%</w:t>
      </w:r>
      <w:r w:rsidRPr="007F1C71">
        <w:rPr>
          <w:rFonts w:ascii="Arial" w:hAnsi="Arial" w:cs="Arial"/>
          <w:sz w:val="20"/>
          <w:szCs w:val="20"/>
        </w:rPr>
        <w:t>меньше), свиней </w:t>
      </w:r>
      <w:r w:rsidR="00F84D5A">
        <w:rPr>
          <w:rFonts w:ascii="Arial" w:hAnsi="Arial" w:cs="Arial"/>
          <w:sz w:val="20"/>
          <w:szCs w:val="20"/>
        </w:rPr>
        <w:t>-634,2</w:t>
      </w:r>
      <w:r w:rsidRPr="007F1C71">
        <w:rPr>
          <w:rFonts w:ascii="Arial" w:hAnsi="Arial" w:cs="Arial"/>
          <w:sz w:val="20"/>
          <w:szCs w:val="20"/>
        </w:rPr>
        <w:t xml:space="preserve">тыс. голов (на </w:t>
      </w:r>
      <w:r w:rsidR="00F84D5A">
        <w:rPr>
          <w:rFonts w:ascii="Arial" w:hAnsi="Arial" w:cs="Arial"/>
          <w:sz w:val="20"/>
          <w:szCs w:val="20"/>
        </w:rPr>
        <w:t>14,8%</w:t>
      </w:r>
      <w:r w:rsidRPr="007F1C71">
        <w:rPr>
          <w:rFonts w:ascii="Arial" w:hAnsi="Arial" w:cs="Arial"/>
          <w:sz w:val="20"/>
          <w:szCs w:val="20"/>
        </w:rPr>
        <w:t xml:space="preserve"> меньше), овец и </w:t>
      </w:r>
      <w:r w:rsidRPr="00F84D5A">
        <w:rPr>
          <w:rFonts w:ascii="Arial" w:hAnsi="Arial" w:cs="Arial"/>
          <w:sz w:val="20"/>
          <w:szCs w:val="20"/>
        </w:rPr>
        <w:t xml:space="preserve">коз </w:t>
      </w:r>
      <w:r w:rsidR="00906E78" w:rsidRPr="00F84D5A">
        <w:rPr>
          <w:rFonts w:ascii="Arial" w:hAnsi="Arial" w:cs="Arial"/>
          <w:sz w:val="20"/>
          <w:szCs w:val="20"/>
        </w:rPr>
        <w:t>-</w:t>
      </w:r>
      <w:r w:rsidR="00D43BA3" w:rsidRPr="00F84D5A">
        <w:rPr>
          <w:rFonts w:ascii="Arial" w:hAnsi="Arial" w:cs="Arial"/>
          <w:sz w:val="20"/>
          <w:szCs w:val="20"/>
        </w:rPr>
        <w:t>118,</w:t>
      </w:r>
      <w:r w:rsidR="00F84D5A" w:rsidRPr="00F84D5A">
        <w:rPr>
          <w:rFonts w:ascii="Arial" w:hAnsi="Arial" w:cs="Arial"/>
          <w:sz w:val="20"/>
          <w:szCs w:val="20"/>
        </w:rPr>
        <w:t>1</w:t>
      </w:r>
      <w:r w:rsidRPr="007F1C71">
        <w:rPr>
          <w:rFonts w:ascii="Arial" w:hAnsi="Arial" w:cs="Arial"/>
          <w:sz w:val="20"/>
          <w:szCs w:val="20"/>
        </w:rPr>
        <w:t xml:space="preserve">тыс. голов </w:t>
      </w:r>
      <w:r w:rsidR="00A34915">
        <w:rPr>
          <w:rFonts w:ascii="Arial" w:hAnsi="Arial" w:cs="Arial"/>
          <w:sz w:val="20"/>
          <w:szCs w:val="20"/>
        </w:rPr>
        <w:br/>
      </w:r>
      <w:r w:rsidRPr="007F1C71">
        <w:rPr>
          <w:rFonts w:ascii="Arial" w:hAnsi="Arial" w:cs="Arial"/>
          <w:sz w:val="20"/>
          <w:szCs w:val="20"/>
        </w:rPr>
        <w:t xml:space="preserve">(на </w:t>
      </w:r>
      <w:r w:rsidR="00F84D5A">
        <w:rPr>
          <w:rFonts w:ascii="Arial" w:hAnsi="Arial" w:cs="Arial"/>
          <w:sz w:val="20"/>
          <w:szCs w:val="20"/>
        </w:rPr>
        <w:t>0,8</w:t>
      </w:r>
      <w:r w:rsidRPr="00906E78">
        <w:rPr>
          <w:rFonts w:ascii="Arial" w:hAnsi="Arial" w:cs="Arial"/>
          <w:sz w:val="20"/>
          <w:szCs w:val="20"/>
        </w:rPr>
        <w:t>%</w:t>
      </w:r>
      <w:r>
        <w:rPr>
          <w:rFonts w:ascii="Arial" w:hAnsi="Arial" w:cs="Arial"/>
          <w:sz w:val="20"/>
          <w:szCs w:val="20"/>
        </w:rPr>
        <w:t xml:space="preserve">меньше), птицы </w:t>
      </w:r>
      <w:r w:rsidR="00F84D5A">
        <w:rPr>
          <w:rFonts w:ascii="Arial" w:hAnsi="Arial" w:cs="Arial"/>
          <w:sz w:val="20"/>
          <w:szCs w:val="20"/>
        </w:rPr>
        <w:t>-19653,0</w:t>
      </w:r>
      <w:r w:rsidRPr="007F1C71">
        <w:rPr>
          <w:rFonts w:ascii="Arial" w:hAnsi="Arial" w:cs="Arial"/>
          <w:sz w:val="20"/>
          <w:szCs w:val="20"/>
        </w:rPr>
        <w:t xml:space="preserve"> тыс. голов (на</w:t>
      </w:r>
      <w:proofErr w:type="gramEnd"/>
      <w:r w:rsidRPr="007F1C71">
        <w:rPr>
          <w:rFonts w:ascii="Arial" w:hAnsi="Arial" w:cs="Arial"/>
          <w:sz w:val="20"/>
          <w:szCs w:val="20"/>
        </w:rPr>
        <w:t xml:space="preserve"> </w:t>
      </w:r>
      <w:proofErr w:type="gramStart"/>
      <w:r w:rsidR="00F84D5A">
        <w:rPr>
          <w:rFonts w:ascii="Arial" w:hAnsi="Arial" w:cs="Arial"/>
          <w:sz w:val="20"/>
          <w:szCs w:val="20"/>
        </w:rPr>
        <w:t>7,0</w:t>
      </w:r>
      <w:r w:rsidRPr="00906E78">
        <w:rPr>
          <w:rFonts w:ascii="Arial" w:hAnsi="Arial" w:cs="Arial"/>
          <w:sz w:val="20"/>
          <w:szCs w:val="20"/>
        </w:rPr>
        <w:t>%</w:t>
      </w:r>
      <w:r w:rsidRPr="007F1C71">
        <w:rPr>
          <w:rFonts w:ascii="Arial" w:hAnsi="Arial" w:cs="Arial"/>
          <w:sz w:val="20"/>
          <w:szCs w:val="20"/>
        </w:rPr>
        <w:t xml:space="preserve"> меньше).</w:t>
      </w:r>
      <w:proofErr w:type="gramEnd"/>
    </w:p>
    <w:p w:rsidR="00696DEF" w:rsidRDefault="00696DEF" w:rsidP="00E16630">
      <w:pPr>
        <w:tabs>
          <w:tab w:val="left" w:pos="7927"/>
        </w:tabs>
        <w:spacing w:before="60" w:line="408" w:lineRule="auto"/>
        <w:ind w:firstLine="709"/>
        <w:jc w:val="both"/>
        <w:rPr>
          <w:rFonts w:ascii="Arial" w:hAnsi="Arial" w:cs="Arial"/>
          <w:sz w:val="20"/>
          <w:szCs w:val="20"/>
        </w:rPr>
      </w:pPr>
      <w:r w:rsidRPr="00474492">
        <w:rPr>
          <w:rFonts w:ascii="Arial" w:hAnsi="Arial" w:cs="Arial"/>
          <w:sz w:val="20"/>
          <w:szCs w:val="20"/>
        </w:rPr>
        <w:t xml:space="preserve">В структуре поголовья скота на хозяйства населения приходилось </w:t>
      </w:r>
      <w:r w:rsidR="00D25366">
        <w:rPr>
          <w:rFonts w:ascii="Arial" w:hAnsi="Arial" w:cs="Arial"/>
          <w:sz w:val="20"/>
          <w:szCs w:val="20"/>
        </w:rPr>
        <w:t>40,1</w:t>
      </w:r>
      <w:r w:rsidRPr="00D66320">
        <w:rPr>
          <w:rFonts w:ascii="Arial" w:hAnsi="Arial" w:cs="Arial"/>
          <w:sz w:val="20"/>
          <w:szCs w:val="20"/>
        </w:rPr>
        <w:t>%</w:t>
      </w:r>
      <w:r w:rsidRPr="00474492">
        <w:rPr>
          <w:rFonts w:ascii="Arial" w:hAnsi="Arial" w:cs="Arial"/>
          <w:sz w:val="20"/>
          <w:szCs w:val="20"/>
        </w:rPr>
        <w:t xml:space="preserve"> поголовья крупного рогатого скота, </w:t>
      </w:r>
      <w:r w:rsidR="00D25366">
        <w:rPr>
          <w:rFonts w:ascii="Arial" w:hAnsi="Arial" w:cs="Arial"/>
          <w:sz w:val="20"/>
          <w:szCs w:val="20"/>
        </w:rPr>
        <w:t>48,0</w:t>
      </w:r>
      <w:r w:rsidRPr="00D66320">
        <w:rPr>
          <w:rFonts w:ascii="Arial" w:hAnsi="Arial" w:cs="Arial"/>
          <w:sz w:val="20"/>
          <w:szCs w:val="20"/>
        </w:rPr>
        <w:t xml:space="preserve">% коров, </w:t>
      </w:r>
      <w:r w:rsidR="00D25366">
        <w:rPr>
          <w:rFonts w:ascii="Arial" w:hAnsi="Arial" w:cs="Arial"/>
          <w:sz w:val="20"/>
          <w:szCs w:val="20"/>
        </w:rPr>
        <w:t>4,6</w:t>
      </w:r>
      <w:r w:rsidRPr="00D66320">
        <w:rPr>
          <w:rFonts w:ascii="Arial" w:hAnsi="Arial" w:cs="Arial"/>
          <w:sz w:val="20"/>
          <w:szCs w:val="20"/>
        </w:rPr>
        <w:t>%</w:t>
      </w:r>
      <w:r w:rsidRPr="00474492">
        <w:rPr>
          <w:rFonts w:ascii="Arial" w:hAnsi="Arial" w:cs="Arial"/>
          <w:sz w:val="20"/>
          <w:szCs w:val="20"/>
        </w:rPr>
        <w:t xml:space="preserve"> свиней, </w:t>
      </w:r>
      <w:r w:rsidR="00D25366">
        <w:rPr>
          <w:rFonts w:ascii="Arial" w:hAnsi="Arial" w:cs="Arial"/>
          <w:sz w:val="20"/>
          <w:szCs w:val="20"/>
        </w:rPr>
        <w:t>90,2</w:t>
      </w:r>
      <w:r w:rsidRPr="00D66320">
        <w:rPr>
          <w:rFonts w:ascii="Arial" w:hAnsi="Arial" w:cs="Arial"/>
          <w:sz w:val="20"/>
          <w:szCs w:val="20"/>
        </w:rPr>
        <w:t>%</w:t>
      </w:r>
      <w:r w:rsidRPr="00474492">
        <w:rPr>
          <w:rFonts w:ascii="Arial" w:hAnsi="Arial" w:cs="Arial"/>
          <w:sz w:val="20"/>
          <w:szCs w:val="20"/>
        </w:rPr>
        <w:t xml:space="preserve"> овец и коз (на конец </w:t>
      </w:r>
      <w:r w:rsidR="00060DE7">
        <w:rPr>
          <w:rFonts w:ascii="Arial" w:hAnsi="Arial" w:cs="Arial"/>
          <w:sz w:val="20"/>
          <w:szCs w:val="20"/>
        </w:rPr>
        <w:t>января</w:t>
      </w:r>
      <w:r w:rsidRPr="00474492">
        <w:rPr>
          <w:rFonts w:ascii="Arial" w:hAnsi="Arial" w:cs="Arial"/>
          <w:sz w:val="20"/>
          <w:szCs w:val="20"/>
        </w:rPr>
        <w:t>202</w:t>
      </w:r>
      <w:r w:rsidR="00060DE7">
        <w:rPr>
          <w:rFonts w:ascii="Arial" w:hAnsi="Arial" w:cs="Arial"/>
          <w:sz w:val="20"/>
          <w:szCs w:val="20"/>
        </w:rPr>
        <w:t>3</w:t>
      </w:r>
      <w:r w:rsidRPr="00474492">
        <w:rPr>
          <w:rFonts w:ascii="Arial" w:hAnsi="Arial" w:cs="Arial"/>
          <w:sz w:val="20"/>
          <w:szCs w:val="20"/>
        </w:rPr>
        <w:t> год</w:t>
      </w:r>
      <w:proofErr w:type="gramStart"/>
      <w:r w:rsidRPr="00474492">
        <w:rPr>
          <w:rFonts w:ascii="Arial" w:hAnsi="Arial" w:cs="Arial"/>
          <w:sz w:val="20"/>
          <w:szCs w:val="20"/>
        </w:rPr>
        <w:t>а-</w:t>
      </w:r>
      <w:proofErr w:type="gramEnd"/>
      <w:r w:rsidRPr="00474492">
        <w:rPr>
          <w:rFonts w:ascii="Arial" w:hAnsi="Arial" w:cs="Arial"/>
          <w:sz w:val="20"/>
          <w:szCs w:val="20"/>
        </w:rPr>
        <w:t xml:space="preserve"> </w:t>
      </w:r>
      <w:r w:rsidRPr="00D25366">
        <w:rPr>
          <w:rFonts w:ascii="Arial" w:hAnsi="Arial" w:cs="Arial"/>
          <w:sz w:val="20"/>
          <w:szCs w:val="20"/>
        </w:rPr>
        <w:t xml:space="preserve">соответственно </w:t>
      </w:r>
      <w:r w:rsidR="00D25366" w:rsidRPr="00D25366">
        <w:rPr>
          <w:rFonts w:ascii="Arial" w:hAnsi="Arial" w:cs="Arial"/>
          <w:sz w:val="20"/>
          <w:szCs w:val="20"/>
        </w:rPr>
        <w:t>41,5</w:t>
      </w:r>
      <w:r w:rsidRPr="00D25366">
        <w:rPr>
          <w:rFonts w:ascii="Arial" w:hAnsi="Arial" w:cs="Arial"/>
          <w:sz w:val="20"/>
          <w:szCs w:val="20"/>
        </w:rPr>
        <w:t xml:space="preserve">%, </w:t>
      </w:r>
      <w:r w:rsidR="00D25366" w:rsidRPr="00D25366">
        <w:rPr>
          <w:rFonts w:ascii="Arial" w:hAnsi="Arial" w:cs="Arial"/>
          <w:sz w:val="20"/>
          <w:szCs w:val="20"/>
        </w:rPr>
        <w:t>48,2</w:t>
      </w:r>
      <w:r w:rsidRPr="00D25366">
        <w:rPr>
          <w:rFonts w:ascii="Arial" w:hAnsi="Arial" w:cs="Arial"/>
          <w:sz w:val="20"/>
          <w:szCs w:val="20"/>
        </w:rPr>
        <w:t xml:space="preserve">%, </w:t>
      </w:r>
      <w:r w:rsidR="00114F24" w:rsidRPr="00D25366">
        <w:rPr>
          <w:rFonts w:ascii="Arial" w:hAnsi="Arial" w:cs="Arial"/>
          <w:sz w:val="20"/>
          <w:szCs w:val="20"/>
        </w:rPr>
        <w:t>4,</w:t>
      </w:r>
      <w:r w:rsidR="00D25366" w:rsidRPr="00D25366">
        <w:rPr>
          <w:rFonts w:ascii="Arial" w:hAnsi="Arial" w:cs="Arial"/>
          <w:sz w:val="20"/>
          <w:szCs w:val="20"/>
        </w:rPr>
        <w:t>3</w:t>
      </w:r>
      <w:r w:rsidRPr="00D25366">
        <w:rPr>
          <w:rFonts w:ascii="Arial" w:hAnsi="Arial" w:cs="Arial"/>
          <w:sz w:val="20"/>
          <w:szCs w:val="20"/>
        </w:rPr>
        <w:t xml:space="preserve">% и </w:t>
      </w:r>
      <w:r w:rsidR="00114F24" w:rsidRPr="00D25366">
        <w:rPr>
          <w:rFonts w:ascii="Arial" w:hAnsi="Arial" w:cs="Arial"/>
          <w:sz w:val="20"/>
          <w:szCs w:val="20"/>
        </w:rPr>
        <w:t>89,</w:t>
      </w:r>
      <w:r w:rsidR="00D25366" w:rsidRPr="00D25366">
        <w:rPr>
          <w:rFonts w:ascii="Arial" w:hAnsi="Arial" w:cs="Arial"/>
          <w:sz w:val="20"/>
          <w:szCs w:val="20"/>
        </w:rPr>
        <w:t>8</w:t>
      </w:r>
      <w:r w:rsidRPr="00D25366">
        <w:rPr>
          <w:rFonts w:ascii="Arial" w:hAnsi="Arial" w:cs="Arial"/>
          <w:sz w:val="20"/>
          <w:szCs w:val="20"/>
        </w:rPr>
        <w:t>%).</w:t>
      </w:r>
    </w:p>
    <w:p w:rsidR="00E00660" w:rsidRDefault="00E00660" w:rsidP="00E16630">
      <w:pPr>
        <w:tabs>
          <w:tab w:val="left" w:pos="7927"/>
        </w:tabs>
        <w:spacing w:before="60" w:line="408" w:lineRule="auto"/>
        <w:ind w:firstLine="709"/>
        <w:jc w:val="both"/>
        <w:rPr>
          <w:rFonts w:ascii="Arial" w:hAnsi="Arial" w:cs="Arial"/>
          <w:sz w:val="20"/>
          <w:szCs w:val="20"/>
        </w:rPr>
      </w:pPr>
    </w:p>
    <w:p w:rsidR="00696DEF" w:rsidRDefault="00696DEF" w:rsidP="00696DEF">
      <w:pPr>
        <w:pStyle w:val="af1"/>
        <w:tabs>
          <w:tab w:val="left" w:pos="7934"/>
        </w:tabs>
        <w:suppressAutoHyphens/>
        <w:spacing w:before="120" w:beforeAutospacing="0" w:after="0" w:afterAutospacing="0" w:line="312" w:lineRule="auto"/>
        <w:jc w:val="center"/>
        <w:rPr>
          <w:rFonts w:ascii="Arial" w:hAnsi="Arial" w:cs="Arial"/>
          <w:b/>
          <w:caps/>
          <w:sz w:val="20"/>
        </w:rPr>
      </w:pPr>
      <w:r>
        <w:rPr>
          <w:rFonts w:ascii="Arial" w:hAnsi="Arial" w:cs="Arial"/>
          <w:b/>
          <w:caps/>
          <w:sz w:val="20"/>
        </w:rPr>
        <w:t>ДИНАМИКА ПОГОЛОВЬЯ СКОТА В ХОЗЯЙСТВАХ ВСЕХ КАТЕГОРИЙ</w:t>
      </w:r>
    </w:p>
    <w:p w:rsidR="00696DEF" w:rsidRDefault="00696DEF" w:rsidP="00696DEF">
      <w:pPr>
        <w:spacing w:after="40"/>
        <w:ind w:right="284"/>
        <w:jc w:val="right"/>
        <w:rPr>
          <w:rFonts w:ascii="Arial" w:hAnsi="Arial" w:cs="Arial"/>
          <w:sz w:val="20"/>
          <w:szCs w:val="20"/>
          <w:lang w:val="en-US"/>
        </w:rPr>
      </w:pPr>
      <w:r>
        <w:rPr>
          <w:rFonts w:ascii="Arial" w:hAnsi="Arial" w:cs="Arial"/>
          <w:sz w:val="20"/>
          <w:szCs w:val="20"/>
        </w:rPr>
        <w:t>на конец месяца, в процентах</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991"/>
        <w:gridCol w:w="989"/>
        <w:gridCol w:w="989"/>
        <w:gridCol w:w="989"/>
        <w:gridCol w:w="990"/>
        <w:gridCol w:w="989"/>
        <w:gridCol w:w="989"/>
        <w:gridCol w:w="989"/>
      </w:tblGrid>
      <w:tr w:rsidR="00696DEF" w:rsidTr="004B57F5">
        <w:trPr>
          <w:trHeight w:val="514"/>
        </w:trPr>
        <w:tc>
          <w:tcPr>
            <w:tcW w:w="1130" w:type="dxa"/>
            <w:vMerge w:val="restart"/>
            <w:tcBorders>
              <w:top w:val="double" w:sz="4" w:space="0" w:color="auto"/>
              <w:left w:val="single" w:sz="4" w:space="0" w:color="auto"/>
              <w:bottom w:val="single" w:sz="4" w:space="0" w:color="auto"/>
              <w:right w:val="single" w:sz="4" w:space="0" w:color="auto"/>
            </w:tcBorders>
          </w:tcPr>
          <w:p w:rsidR="00696DEF" w:rsidRDefault="00696DEF" w:rsidP="004B57F5">
            <w:pPr>
              <w:pStyle w:val="22"/>
              <w:spacing w:before="240"/>
              <w:rPr>
                <w:rFonts w:cs="Arial"/>
                <w:szCs w:val="20"/>
              </w:rPr>
            </w:pPr>
          </w:p>
        </w:tc>
        <w:tc>
          <w:tcPr>
            <w:tcW w:w="1980" w:type="dxa"/>
            <w:gridSpan w:val="2"/>
            <w:tcBorders>
              <w:top w:val="double" w:sz="4" w:space="0" w:color="auto"/>
              <w:left w:val="single" w:sz="4" w:space="0" w:color="auto"/>
              <w:bottom w:val="single" w:sz="4" w:space="0" w:color="auto"/>
              <w:right w:val="single" w:sz="4" w:space="0" w:color="auto"/>
            </w:tcBorders>
            <w:hideMark/>
          </w:tcPr>
          <w:p w:rsidR="00696DEF" w:rsidRDefault="00696DEF" w:rsidP="004B57F5">
            <w:pPr>
              <w:spacing w:before="60"/>
              <w:jc w:val="center"/>
              <w:rPr>
                <w:rFonts w:ascii="Arial" w:hAnsi="Arial" w:cs="Arial"/>
                <w:i/>
                <w:sz w:val="20"/>
              </w:rPr>
            </w:pPr>
            <w:r>
              <w:rPr>
                <w:rFonts w:ascii="Arial" w:hAnsi="Arial" w:cs="Arial"/>
                <w:i/>
                <w:sz w:val="20"/>
              </w:rPr>
              <w:t>Крупный рогатый скот</w:t>
            </w:r>
          </w:p>
        </w:tc>
        <w:tc>
          <w:tcPr>
            <w:tcW w:w="1978" w:type="dxa"/>
            <w:gridSpan w:val="2"/>
            <w:tcBorders>
              <w:top w:val="double" w:sz="4" w:space="0" w:color="auto"/>
              <w:left w:val="single" w:sz="4" w:space="0" w:color="auto"/>
              <w:bottom w:val="single" w:sz="4" w:space="0" w:color="auto"/>
              <w:right w:val="single" w:sz="4" w:space="0" w:color="auto"/>
            </w:tcBorders>
            <w:hideMark/>
          </w:tcPr>
          <w:p w:rsidR="00696DEF" w:rsidRDefault="00696DEF" w:rsidP="004B57F5">
            <w:pPr>
              <w:spacing w:before="60"/>
              <w:jc w:val="center"/>
              <w:rPr>
                <w:rFonts w:ascii="Arial" w:hAnsi="Arial" w:cs="Arial"/>
                <w:i/>
                <w:sz w:val="20"/>
              </w:rPr>
            </w:pPr>
            <w:r>
              <w:rPr>
                <w:rFonts w:ascii="Arial" w:hAnsi="Arial" w:cs="Arial"/>
                <w:i/>
                <w:sz w:val="20"/>
              </w:rPr>
              <w:t>Из него коровы</w:t>
            </w:r>
          </w:p>
        </w:tc>
        <w:tc>
          <w:tcPr>
            <w:tcW w:w="1979" w:type="dxa"/>
            <w:gridSpan w:val="2"/>
            <w:tcBorders>
              <w:top w:val="double" w:sz="4" w:space="0" w:color="auto"/>
              <w:left w:val="single" w:sz="4" w:space="0" w:color="auto"/>
              <w:bottom w:val="single" w:sz="4" w:space="0" w:color="auto"/>
              <w:right w:val="single" w:sz="4" w:space="0" w:color="auto"/>
            </w:tcBorders>
            <w:hideMark/>
          </w:tcPr>
          <w:p w:rsidR="00696DEF" w:rsidRDefault="00696DEF" w:rsidP="004B57F5">
            <w:pPr>
              <w:spacing w:before="60"/>
              <w:jc w:val="center"/>
              <w:rPr>
                <w:rFonts w:ascii="Arial" w:hAnsi="Arial" w:cs="Arial"/>
                <w:i/>
                <w:sz w:val="20"/>
              </w:rPr>
            </w:pPr>
            <w:r>
              <w:rPr>
                <w:rFonts w:ascii="Arial" w:hAnsi="Arial" w:cs="Arial"/>
                <w:i/>
                <w:sz w:val="20"/>
              </w:rPr>
              <w:t>Свиньи</w:t>
            </w:r>
          </w:p>
        </w:tc>
        <w:tc>
          <w:tcPr>
            <w:tcW w:w="1978" w:type="dxa"/>
            <w:gridSpan w:val="2"/>
            <w:tcBorders>
              <w:top w:val="double" w:sz="4" w:space="0" w:color="auto"/>
              <w:left w:val="single" w:sz="4" w:space="0" w:color="auto"/>
              <w:bottom w:val="single" w:sz="4" w:space="0" w:color="auto"/>
              <w:right w:val="single" w:sz="4" w:space="0" w:color="auto"/>
            </w:tcBorders>
            <w:hideMark/>
          </w:tcPr>
          <w:p w:rsidR="00696DEF" w:rsidRDefault="00696DEF" w:rsidP="004B57F5">
            <w:pPr>
              <w:spacing w:before="60"/>
              <w:jc w:val="center"/>
              <w:rPr>
                <w:rFonts w:ascii="Arial" w:hAnsi="Arial" w:cs="Arial"/>
                <w:i/>
                <w:sz w:val="20"/>
              </w:rPr>
            </w:pPr>
            <w:r>
              <w:rPr>
                <w:rFonts w:ascii="Arial" w:hAnsi="Arial" w:cs="Arial"/>
                <w:i/>
                <w:sz w:val="20"/>
              </w:rPr>
              <w:t>Овцы и козы</w:t>
            </w:r>
          </w:p>
        </w:tc>
      </w:tr>
      <w:tr w:rsidR="00696DEF" w:rsidTr="004B57F5">
        <w:trPr>
          <w:trHeight w:val="1505"/>
        </w:trPr>
        <w:tc>
          <w:tcPr>
            <w:tcW w:w="1130" w:type="dxa"/>
            <w:vMerge/>
            <w:tcBorders>
              <w:top w:val="double" w:sz="4" w:space="0" w:color="auto"/>
              <w:left w:val="single" w:sz="4" w:space="0" w:color="auto"/>
              <w:bottom w:val="single" w:sz="4" w:space="0" w:color="auto"/>
              <w:right w:val="single" w:sz="4" w:space="0" w:color="auto"/>
            </w:tcBorders>
            <w:vAlign w:val="center"/>
            <w:hideMark/>
          </w:tcPr>
          <w:p w:rsidR="00696DEF" w:rsidRDefault="00696DEF" w:rsidP="004B57F5">
            <w:pP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года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месяца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года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месяца</w:t>
            </w:r>
          </w:p>
        </w:tc>
        <w:tc>
          <w:tcPr>
            <w:tcW w:w="990"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года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месяца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дущего года</w:t>
            </w:r>
          </w:p>
        </w:tc>
        <w:tc>
          <w:tcPr>
            <w:tcW w:w="989" w:type="dxa"/>
            <w:tcBorders>
              <w:top w:val="single" w:sz="4" w:space="0" w:color="auto"/>
              <w:left w:val="single" w:sz="4" w:space="0" w:color="auto"/>
              <w:bottom w:val="single" w:sz="4" w:space="0" w:color="auto"/>
              <w:right w:val="single" w:sz="4" w:space="0" w:color="auto"/>
            </w:tcBorders>
            <w:hideMark/>
          </w:tcPr>
          <w:p w:rsidR="00696DEF" w:rsidRDefault="00696DEF" w:rsidP="004B57F5">
            <w:pPr>
              <w:jc w:val="center"/>
              <w:rPr>
                <w:rFonts w:ascii="Arial" w:hAnsi="Arial" w:cs="Arial"/>
                <w:i/>
                <w:sz w:val="20"/>
              </w:rPr>
            </w:pPr>
            <w:r>
              <w:rPr>
                <w:rFonts w:ascii="Arial" w:hAnsi="Arial" w:cs="Arial"/>
                <w:i/>
                <w:sz w:val="20"/>
              </w:rPr>
              <w:t>к соо</w:t>
            </w:r>
            <w:r>
              <w:rPr>
                <w:rFonts w:ascii="Arial" w:hAnsi="Arial" w:cs="Arial"/>
                <w:i/>
                <w:sz w:val="20"/>
              </w:rPr>
              <w:t>т</w:t>
            </w:r>
            <w:r>
              <w:rPr>
                <w:rFonts w:ascii="Arial" w:hAnsi="Arial" w:cs="Arial"/>
                <w:i/>
                <w:sz w:val="20"/>
              </w:rPr>
              <w:t>ве</w:t>
            </w:r>
            <w:r>
              <w:rPr>
                <w:rFonts w:ascii="Arial" w:hAnsi="Arial" w:cs="Arial"/>
                <w:i/>
                <w:sz w:val="20"/>
              </w:rPr>
              <w:t>т</w:t>
            </w:r>
            <w:r>
              <w:rPr>
                <w:rFonts w:ascii="Arial" w:hAnsi="Arial" w:cs="Arial"/>
                <w:i/>
                <w:sz w:val="20"/>
              </w:rPr>
              <w:t>ств</w:t>
            </w:r>
            <w:r>
              <w:rPr>
                <w:rFonts w:ascii="Arial" w:hAnsi="Arial" w:cs="Arial"/>
                <w:i/>
                <w:sz w:val="20"/>
              </w:rPr>
              <w:t>у</w:t>
            </w:r>
            <w:r>
              <w:rPr>
                <w:rFonts w:ascii="Arial" w:hAnsi="Arial" w:cs="Arial"/>
                <w:i/>
                <w:sz w:val="20"/>
              </w:rPr>
              <w:t>ющей дате пред</w:t>
            </w:r>
            <w:r>
              <w:rPr>
                <w:rFonts w:ascii="Arial" w:hAnsi="Arial" w:cs="Arial"/>
                <w:i/>
                <w:sz w:val="20"/>
              </w:rPr>
              <w:t>ы</w:t>
            </w:r>
            <w:r>
              <w:rPr>
                <w:rFonts w:ascii="Arial" w:hAnsi="Arial" w:cs="Arial"/>
                <w:i/>
                <w:sz w:val="20"/>
              </w:rPr>
              <w:t xml:space="preserve">дущего месяца </w:t>
            </w:r>
          </w:p>
        </w:tc>
      </w:tr>
      <w:tr w:rsidR="00696DEF" w:rsidTr="00060DE7">
        <w:trPr>
          <w:trHeight w:val="340"/>
        </w:trPr>
        <w:tc>
          <w:tcPr>
            <w:tcW w:w="9045" w:type="dxa"/>
            <w:gridSpan w:val="9"/>
            <w:tcBorders>
              <w:top w:val="single" w:sz="4" w:space="0" w:color="auto"/>
              <w:left w:val="single" w:sz="4" w:space="0" w:color="auto"/>
              <w:bottom w:val="single" w:sz="4" w:space="0" w:color="auto"/>
              <w:right w:val="single" w:sz="4" w:space="0" w:color="auto"/>
            </w:tcBorders>
            <w:vAlign w:val="center"/>
            <w:hideMark/>
          </w:tcPr>
          <w:p w:rsidR="00696DEF" w:rsidRPr="00764C25" w:rsidRDefault="00696DEF" w:rsidP="004B57F5">
            <w:pPr>
              <w:pStyle w:val="22"/>
              <w:jc w:val="center"/>
              <w:rPr>
                <w:rFonts w:cs="Arial"/>
                <w:b/>
                <w:szCs w:val="20"/>
              </w:rPr>
            </w:pPr>
            <w:r>
              <w:rPr>
                <w:rFonts w:cs="Arial"/>
                <w:b/>
                <w:szCs w:val="20"/>
                <w:lang w:val="ru-RU" w:eastAsia="ru-RU"/>
              </w:rPr>
              <w:t>20</w:t>
            </w:r>
            <w:r>
              <w:rPr>
                <w:rFonts w:cs="Arial"/>
                <w:b/>
                <w:szCs w:val="20"/>
                <w:lang w:val="en-US" w:eastAsia="ru-RU"/>
              </w:rPr>
              <w:t>2</w:t>
            </w:r>
            <w:r w:rsidR="00060DE7">
              <w:rPr>
                <w:rFonts w:cs="Arial"/>
                <w:b/>
                <w:szCs w:val="20"/>
                <w:lang w:val="ru-RU" w:eastAsia="ru-RU"/>
              </w:rPr>
              <w:t>3</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rPr>
            </w:pPr>
            <w:r>
              <w:rPr>
                <w:rFonts w:cs="Arial"/>
                <w:szCs w:val="20"/>
                <w:lang w:val="ru-RU" w:eastAsia="ru-RU"/>
              </w:rPr>
              <w:t>Январь</w:t>
            </w:r>
          </w:p>
        </w:tc>
        <w:tc>
          <w:tcPr>
            <w:tcW w:w="991" w:type="dxa"/>
            <w:tcBorders>
              <w:top w:val="single" w:sz="4" w:space="0" w:color="auto"/>
              <w:left w:val="single" w:sz="4" w:space="0" w:color="auto"/>
              <w:bottom w:val="single" w:sz="4" w:space="0" w:color="auto"/>
              <w:right w:val="single" w:sz="4" w:space="0" w:color="auto"/>
            </w:tcBorders>
            <w:vAlign w:val="bottom"/>
            <w:hideMark/>
          </w:tcPr>
          <w:p w:rsidR="00060DE7" w:rsidRPr="00E178CB" w:rsidRDefault="00060DE7" w:rsidP="007A3E0E">
            <w:pPr>
              <w:pStyle w:val="22"/>
              <w:spacing w:line="320" w:lineRule="exact"/>
              <w:ind w:right="113"/>
              <w:jc w:val="right"/>
              <w:rPr>
                <w:rFonts w:cs="Arial"/>
                <w:color w:val="000000"/>
                <w:szCs w:val="20"/>
                <w:highlight w:val="yellow"/>
              </w:rPr>
            </w:pPr>
            <w:r w:rsidRPr="001C6BF7">
              <w:rPr>
                <w:rFonts w:cs="Arial"/>
                <w:color w:val="000000"/>
                <w:szCs w:val="20"/>
                <w:lang w:val="ru-RU" w:eastAsia="ru-RU"/>
              </w:rPr>
              <w:t>94,7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0A2D5C" w:rsidRDefault="00060DE7" w:rsidP="000A2D5C">
            <w:pPr>
              <w:pStyle w:val="22"/>
              <w:spacing w:line="320" w:lineRule="exact"/>
              <w:ind w:right="113"/>
              <w:jc w:val="right"/>
              <w:rPr>
                <w:rFonts w:cs="Arial"/>
                <w:color w:val="000000"/>
                <w:szCs w:val="20"/>
              </w:rPr>
            </w:pPr>
            <w:r w:rsidRPr="00D46FC2">
              <w:rPr>
                <w:rFonts w:cs="Arial"/>
                <w:color w:val="000000"/>
                <w:szCs w:val="20"/>
                <w:lang w:val="ru-RU" w:eastAsia="ru-RU"/>
              </w:rPr>
              <w:t>100,0</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94,8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0A2D5C" w:rsidRDefault="00060DE7" w:rsidP="000A2D5C">
            <w:pPr>
              <w:pStyle w:val="22"/>
              <w:spacing w:line="320" w:lineRule="exact"/>
              <w:ind w:right="113"/>
              <w:jc w:val="right"/>
              <w:rPr>
                <w:rFonts w:cs="Arial"/>
                <w:color w:val="000000"/>
                <w:szCs w:val="20"/>
              </w:rPr>
            </w:pPr>
            <w:r w:rsidRPr="00D46FC2">
              <w:rPr>
                <w:rFonts w:cs="Arial"/>
                <w:color w:val="000000"/>
                <w:szCs w:val="20"/>
                <w:lang w:val="ru-RU" w:eastAsia="ru-RU"/>
              </w:rPr>
              <w:t>98,7</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90,8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0A2D5C">
            <w:pPr>
              <w:pStyle w:val="22"/>
              <w:spacing w:line="320" w:lineRule="exact"/>
              <w:ind w:right="113"/>
              <w:jc w:val="right"/>
              <w:rPr>
                <w:rFonts w:cs="Arial"/>
                <w:color w:val="000000"/>
                <w:szCs w:val="20"/>
              </w:rPr>
            </w:pPr>
            <w:r w:rsidRPr="00D46FC2">
              <w:rPr>
                <w:rFonts w:cs="Arial"/>
                <w:color w:val="000000"/>
                <w:szCs w:val="20"/>
                <w:lang w:val="ru-RU" w:eastAsia="ru-RU"/>
              </w:rPr>
              <w:t>100,7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95,4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95,4</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rPr>
            </w:pPr>
            <w:r>
              <w:rPr>
                <w:rFonts w:cs="Arial"/>
                <w:szCs w:val="20"/>
                <w:lang w:val="ru-RU" w:eastAsia="ru-RU"/>
              </w:rPr>
              <w:t>Февраль</w:t>
            </w:r>
          </w:p>
        </w:tc>
        <w:tc>
          <w:tcPr>
            <w:tcW w:w="991" w:type="dxa"/>
            <w:tcBorders>
              <w:top w:val="single" w:sz="4" w:space="0" w:color="auto"/>
              <w:left w:val="single" w:sz="4" w:space="0" w:color="auto"/>
              <w:bottom w:val="single" w:sz="4" w:space="0" w:color="auto"/>
              <w:right w:val="single" w:sz="4" w:space="0" w:color="auto"/>
            </w:tcBorders>
            <w:vAlign w:val="bottom"/>
            <w:hideMark/>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94,7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104,7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94,4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102,4</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89,0</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101,1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96,7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60DE7" w:rsidP="007A3E0E">
            <w:pPr>
              <w:pStyle w:val="22"/>
              <w:spacing w:line="320" w:lineRule="exact"/>
              <w:ind w:right="113"/>
              <w:jc w:val="right"/>
              <w:rPr>
                <w:rFonts w:cs="Arial"/>
                <w:color w:val="000000"/>
                <w:szCs w:val="20"/>
              </w:rPr>
            </w:pPr>
            <w:r w:rsidRPr="001C6BF7">
              <w:rPr>
                <w:rFonts w:cs="Arial"/>
                <w:color w:val="000000"/>
                <w:szCs w:val="20"/>
                <w:lang w:val="ru-RU" w:eastAsia="ru-RU"/>
              </w:rPr>
              <w:t>103,9</w:t>
            </w:r>
          </w:p>
        </w:tc>
      </w:tr>
      <w:tr w:rsidR="00060DE7" w:rsidTr="00060DE7">
        <w:trPr>
          <w:trHeight w:val="340"/>
        </w:trPr>
        <w:tc>
          <w:tcPr>
            <w:tcW w:w="1130" w:type="dxa"/>
            <w:tcBorders>
              <w:top w:val="single" w:sz="4" w:space="0" w:color="auto"/>
              <w:left w:val="single" w:sz="4" w:space="0" w:color="auto"/>
              <w:bottom w:val="nil"/>
              <w:right w:val="single" w:sz="4" w:space="0" w:color="auto"/>
            </w:tcBorders>
            <w:vAlign w:val="bottom"/>
            <w:hideMark/>
          </w:tcPr>
          <w:p w:rsidR="00060DE7" w:rsidRDefault="00060DE7" w:rsidP="00A34915">
            <w:pPr>
              <w:pStyle w:val="22"/>
              <w:spacing w:line="320" w:lineRule="exact"/>
              <w:jc w:val="left"/>
              <w:rPr>
                <w:rFonts w:cs="Arial"/>
                <w:szCs w:val="20"/>
              </w:rPr>
            </w:pPr>
            <w:r>
              <w:rPr>
                <w:rFonts w:cs="Arial"/>
                <w:szCs w:val="20"/>
                <w:lang w:val="ru-RU" w:eastAsia="ru-RU"/>
              </w:rPr>
              <w:t>Март</w:t>
            </w:r>
          </w:p>
        </w:tc>
        <w:tc>
          <w:tcPr>
            <w:tcW w:w="991" w:type="dxa"/>
            <w:tcBorders>
              <w:top w:val="single" w:sz="4" w:space="0" w:color="auto"/>
              <w:left w:val="single" w:sz="4" w:space="0" w:color="auto"/>
              <w:bottom w:val="nil"/>
              <w:right w:val="single" w:sz="4" w:space="0" w:color="auto"/>
            </w:tcBorders>
            <w:vAlign w:val="bottom"/>
            <w:hideMark/>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94,4</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106,5</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94,0</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103,5</w:t>
            </w:r>
          </w:p>
        </w:tc>
        <w:tc>
          <w:tcPr>
            <w:tcW w:w="990"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88,1</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100,8</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94,6</w:t>
            </w:r>
          </w:p>
        </w:tc>
        <w:tc>
          <w:tcPr>
            <w:tcW w:w="989" w:type="dxa"/>
            <w:tcBorders>
              <w:top w:val="single" w:sz="4" w:space="0" w:color="auto"/>
              <w:left w:val="single" w:sz="4" w:space="0" w:color="auto"/>
              <w:bottom w:val="nil"/>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108,6</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rPr>
            </w:pPr>
            <w:r>
              <w:rPr>
                <w:rFonts w:cs="Arial"/>
                <w:szCs w:val="20"/>
                <w:lang w:val="ru-RU" w:eastAsia="ru-RU"/>
              </w:rPr>
              <w:t>Апрель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94,5</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102,4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100,4</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86,6</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100,4</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rPr>
            </w:pPr>
            <w:r>
              <w:rPr>
                <w:rFonts w:cs="Arial"/>
                <w:szCs w:val="20"/>
                <w:lang w:val="ru-RU" w:eastAsia="ru-RU"/>
              </w:rPr>
              <w:t>Май</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102,8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100,9</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87,8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99,9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103,0</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DE7" w:rsidRPr="00954DB8" w:rsidRDefault="00060DE7" w:rsidP="00A34915">
            <w:pPr>
              <w:pStyle w:val="22"/>
              <w:spacing w:line="320" w:lineRule="exact"/>
              <w:jc w:val="left"/>
              <w:rPr>
                <w:rFonts w:cs="Arial"/>
                <w:szCs w:val="20"/>
              </w:rPr>
            </w:pPr>
            <w:r w:rsidRPr="00954DB8">
              <w:rPr>
                <w:rFonts w:cs="Arial"/>
                <w:szCs w:val="20"/>
                <w:lang w:val="ru-RU" w:eastAsia="ru-RU"/>
              </w:rPr>
              <w:t>Июнь</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95,0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87,8</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97,9</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100,1</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rPr>
            </w:pPr>
            <w:r>
              <w:rPr>
                <w:rFonts w:cs="Arial"/>
                <w:szCs w:val="20"/>
                <w:lang w:val="ru-RU" w:eastAsia="ru-RU"/>
              </w:rPr>
              <w:t>Июль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95,5</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100,0</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100,1</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84,9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95,4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95,5</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98,4</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Pr="00A422E9" w:rsidRDefault="00060DE7" w:rsidP="00A34915">
            <w:pPr>
              <w:pStyle w:val="22"/>
              <w:spacing w:line="320" w:lineRule="exact"/>
              <w:jc w:val="left"/>
              <w:rPr>
                <w:rFonts w:cs="Arial"/>
                <w:szCs w:val="20"/>
                <w:highlight w:val="yellow"/>
              </w:rPr>
            </w:pPr>
            <w:r w:rsidRPr="00ED671B">
              <w:rPr>
                <w:rFonts w:cs="Arial"/>
                <w:szCs w:val="20"/>
                <w:lang w:val="ru-RU" w:eastAsia="ru-RU"/>
              </w:rPr>
              <w:t>Август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95,2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99,3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94,8</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82,7</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97,4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95,4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96,1</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rPr>
            </w:pPr>
            <w:r>
              <w:rPr>
                <w:rFonts w:cs="Arial"/>
                <w:szCs w:val="20"/>
                <w:lang w:val="ru-RU" w:eastAsia="ru-RU"/>
              </w:rPr>
              <w:t>Сентябрь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94,6</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99,1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99,0</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81,4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97,3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95,7</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rPr>
            </w:pPr>
            <w:r>
              <w:rPr>
                <w:rFonts w:cs="Arial"/>
                <w:szCs w:val="20"/>
                <w:lang w:val="ru-RU" w:eastAsia="ru-RU"/>
              </w:rPr>
              <w:t>Октябрь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95,2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97,8</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941070" w:rsidRDefault="00060DE7" w:rsidP="007A3E0E">
            <w:pPr>
              <w:pStyle w:val="22"/>
              <w:spacing w:line="320" w:lineRule="exact"/>
              <w:ind w:right="113"/>
              <w:jc w:val="right"/>
              <w:rPr>
                <w:rFonts w:cs="Arial"/>
                <w:color w:val="000000"/>
                <w:szCs w:val="20"/>
                <w:lang w:val="en-US"/>
              </w:rPr>
            </w:pPr>
            <w:r>
              <w:rPr>
                <w:rFonts w:cs="Arial"/>
                <w:color w:val="000000"/>
                <w:szCs w:val="20"/>
                <w:lang w:val="en-US" w:eastAsia="ru-RU"/>
              </w:rPr>
              <w:t>81,2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97,6</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94,8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rPr>
            </w:pPr>
            <w:r>
              <w:rPr>
                <w:rFonts w:cs="Arial"/>
                <w:color w:val="000000"/>
                <w:szCs w:val="20"/>
                <w:lang w:val="ru-RU" w:eastAsia="ru-RU"/>
              </w:rPr>
              <w:t>96,5</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rPr>
            </w:pPr>
            <w:r>
              <w:rPr>
                <w:rFonts w:cs="Arial"/>
                <w:szCs w:val="20"/>
                <w:lang w:val="ru-RU" w:eastAsia="ru-RU"/>
              </w:rPr>
              <w:t>Ноябрь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rPr>
            </w:pPr>
            <w:r>
              <w:rPr>
                <w:rFonts w:cs="Arial"/>
                <w:color w:val="000000"/>
                <w:szCs w:val="20"/>
                <w:lang w:val="en-US" w:eastAsia="ru-RU"/>
              </w:rPr>
              <w:t>96,1</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rPr>
            </w:pPr>
            <w:r>
              <w:rPr>
                <w:rFonts w:cs="Arial"/>
                <w:color w:val="000000"/>
                <w:szCs w:val="20"/>
                <w:lang w:val="en-US" w:eastAsia="ru-RU"/>
              </w:rPr>
              <w:t>95,3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rPr>
            </w:pPr>
            <w:r>
              <w:rPr>
                <w:rFonts w:cs="Arial"/>
                <w:color w:val="000000"/>
                <w:szCs w:val="20"/>
                <w:lang w:val="en-US" w:eastAsia="ru-RU"/>
              </w:rPr>
              <w:t>95,2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rPr>
            </w:pPr>
            <w:r>
              <w:rPr>
                <w:rFonts w:cs="Arial"/>
                <w:color w:val="000000"/>
                <w:szCs w:val="20"/>
                <w:lang w:val="en-US" w:eastAsia="ru-RU"/>
              </w:rPr>
              <w:t>96,0</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Default="00060DE7" w:rsidP="007A3E0E">
            <w:pPr>
              <w:pStyle w:val="22"/>
              <w:spacing w:line="320" w:lineRule="exact"/>
              <w:ind w:right="113"/>
              <w:jc w:val="right"/>
              <w:rPr>
                <w:rFonts w:cs="Arial"/>
                <w:color w:val="000000"/>
                <w:szCs w:val="20"/>
                <w:lang w:val="en-US"/>
              </w:rPr>
            </w:pPr>
            <w:r>
              <w:rPr>
                <w:rFonts w:cs="Arial"/>
                <w:color w:val="000000"/>
                <w:szCs w:val="20"/>
                <w:lang w:val="en-US" w:eastAsia="ru-RU"/>
              </w:rPr>
              <w:t>81,7</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rPr>
            </w:pPr>
            <w:r>
              <w:rPr>
                <w:rFonts w:cs="Arial"/>
                <w:color w:val="000000"/>
                <w:szCs w:val="20"/>
                <w:lang w:val="en-US" w:eastAsia="ru-RU"/>
              </w:rPr>
              <w:t>95,2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rPr>
            </w:pPr>
            <w:r>
              <w:rPr>
                <w:rFonts w:cs="Arial"/>
                <w:color w:val="000000"/>
                <w:szCs w:val="20"/>
                <w:lang w:val="en-US" w:eastAsia="ru-RU"/>
              </w:rPr>
              <w:t>94,8</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D14B0E" w:rsidRDefault="00060DE7" w:rsidP="007A3E0E">
            <w:pPr>
              <w:pStyle w:val="22"/>
              <w:spacing w:line="320" w:lineRule="exact"/>
              <w:ind w:right="113"/>
              <w:jc w:val="right"/>
              <w:rPr>
                <w:rFonts w:cs="Arial"/>
                <w:color w:val="000000"/>
                <w:szCs w:val="20"/>
                <w:lang w:val="en-US"/>
              </w:rPr>
            </w:pPr>
            <w:r>
              <w:rPr>
                <w:rFonts w:cs="Arial"/>
                <w:color w:val="000000"/>
                <w:szCs w:val="20"/>
                <w:lang w:val="en-US" w:eastAsia="ru-RU"/>
              </w:rPr>
              <w:t>99,1</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en-US"/>
              </w:rPr>
            </w:pPr>
            <w:r>
              <w:rPr>
                <w:rFonts w:cs="Arial"/>
                <w:szCs w:val="20"/>
                <w:lang w:val="ru-RU" w:eastAsia="ru-RU"/>
              </w:rPr>
              <w:t>Декабрь</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Pr="00C31806" w:rsidRDefault="00060DE7" w:rsidP="007A3E0E">
            <w:pPr>
              <w:pStyle w:val="22"/>
              <w:spacing w:line="320" w:lineRule="exact"/>
              <w:ind w:right="113"/>
              <w:jc w:val="right"/>
              <w:rPr>
                <w:rFonts w:cs="Arial"/>
                <w:color w:val="000000"/>
                <w:szCs w:val="20"/>
              </w:rPr>
            </w:pPr>
            <w:r>
              <w:rPr>
                <w:rFonts w:cs="Arial"/>
                <w:color w:val="000000"/>
                <w:szCs w:val="20"/>
                <w:lang w:val="ru-RU" w:eastAsia="ru-RU"/>
              </w:rPr>
              <w:t>96,2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rPr>
            </w:pPr>
            <w:r>
              <w:rPr>
                <w:rFonts w:cs="Arial"/>
                <w:color w:val="000000"/>
                <w:szCs w:val="20"/>
                <w:lang w:val="ru-RU" w:eastAsia="ru-RU"/>
              </w:rPr>
              <w:t>92,3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rPr>
            </w:pPr>
            <w:r>
              <w:rPr>
                <w:rFonts w:cs="Arial"/>
                <w:color w:val="000000"/>
                <w:szCs w:val="20"/>
                <w:lang w:val="ru-RU" w:eastAsia="ru-RU"/>
              </w:rPr>
              <w:t>92,6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rPr>
            </w:pPr>
            <w:r>
              <w:rPr>
                <w:rFonts w:cs="Arial"/>
                <w:color w:val="000000"/>
                <w:szCs w:val="20"/>
                <w:lang w:val="ru-RU" w:eastAsia="ru-RU"/>
              </w:rPr>
              <w:t>94,6</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C31806" w:rsidRDefault="00060DE7" w:rsidP="007A3E0E">
            <w:pPr>
              <w:pStyle w:val="22"/>
              <w:spacing w:line="320" w:lineRule="exact"/>
              <w:ind w:right="113"/>
              <w:jc w:val="right"/>
              <w:rPr>
                <w:rFonts w:cs="Arial"/>
                <w:color w:val="000000"/>
                <w:szCs w:val="20"/>
              </w:rPr>
            </w:pPr>
            <w:r>
              <w:rPr>
                <w:rFonts w:cs="Arial"/>
                <w:color w:val="000000"/>
                <w:szCs w:val="20"/>
                <w:lang w:val="ru-RU" w:eastAsia="ru-RU"/>
              </w:rPr>
              <w:t>82,3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rPr>
            </w:pPr>
            <w:r>
              <w:rPr>
                <w:rFonts w:cs="Arial"/>
                <w:color w:val="000000"/>
                <w:szCs w:val="20"/>
                <w:lang w:val="ru-RU" w:eastAsia="ru-RU"/>
              </w:rPr>
              <w:t>97,3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rPr>
            </w:pPr>
            <w:r>
              <w:rPr>
                <w:rFonts w:cs="Arial"/>
                <w:color w:val="000000"/>
                <w:szCs w:val="20"/>
                <w:lang w:val="ru-RU" w:eastAsia="ru-RU"/>
              </w:rPr>
              <w:t>94,9</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060DE7" w:rsidRPr="00C31806" w:rsidRDefault="00060DE7" w:rsidP="007A3E0E">
            <w:pPr>
              <w:pStyle w:val="22"/>
              <w:spacing w:line="320" w:lineRule="exact"/>
              <w:ind w:right="113"/>
              <w:jc w:val="right"/>
              <w:rPr>
                <w:rFonts w:cs="Arial"/>
                <w:color w:val="000000"/>
                <w:szCs w:val="20"/>
              </w:rPr>
            </w:pPr>
            <w:r>
              <w:rPr>
                <w:rFonts w:cs="Arial"/>
                <w:color w:val="000000"/>
                <w:szCs w:val="20"/>
                <w:lang w:val="ru-RU" w:eastAsia="ru-RU"/>
              </w:rPr>
              <w:t>98,5</w:t>
            </w:r>
          </w:p>
        </w:tc>
      </w:tr>
      <w:tr w:rsidR="00060DE7" w:rsidTr="00060DE7">
        <w:trPr>
          <w:trHeight w:val="340"/>
        </w:trPr>
        <w:tc>
          <w:tcPr>
            <w:tcW w:w="9045" w:type="dxa"/>
            <w:gridSpan w:val="9"/>
            <w:tcBorders>
              <w:top w:val="single" w:sz="4" w:space="0" w:color="auto"/>
              <w:left w:val="single" w:sz="4" w:space="0" w:color="auto"/>
              <w:bottom w:val="single" w:sz="4" w:space="0" w:color="auto"/>
              <w:right w:val="single" w:sz="4" w:space="0" w:color="auto"/>
            </w:tcBorders>
            <w:vAlign w:val="center"/>
            <w:hideMark/>
          </w:tcPr>
          <w:p w:rsidR="00060DE7" w:rsidRPr="00764C25" w:rsidRDefault="00060DE7" w:rsidP="004C799E">
            <w:pPr>
              <w:pStyle w:val="22"/>
              <w:spacing w:line="20" w:lineRule="atLeast"/>
              <w:jc w:val="center"/>
              <w:rPr>
                <w:rFonts w:cs="Arial"/>
                <w:color w:val="000000"/>
                <w:szCs w:val="20"/>
              </w:rPr>
            </w:pPr>
            <w:r>
              <w:rPr>
                <w:rFonts w:cs="Arial"/>
                <w:b/>
                <w:szCs w:val="20"/>
                <w:lang w:val="ru-RU" w:eastAsia="ru-RU"/>
              </w:rPr>
              <w:t>2024</w:t>
            </w:r>
          </w:p>
        </w:tc>
      </w:tr>
      <w:tr w:rsidR="00060DE7" w:rsidTr="00060DE7">
        <w:trPr>
          <w:trHeight w:val="340"/>
        </w:trPr>
        <w:tc>
          <w:tcPr>
            <w:tcW w:w="1130" w:type="dxa"/>
            <w:tcBorders>
              <w:top w:val="single" w:sz="4" w:space="0" w:color="auto"/>
              <w:left w:val="single" w:sz="4" w:space="0" w:color="auto"/>
              <w:bottom w:val="single" w:sz="4" w:space="0" w:color="auto"/>
              <w:right w:val="single" w:sz="4" w:space="0" w:color="auto"/>
            </w:tcBorders>
            <w:vAlign w:val="bottom"/>
            <w:hideMark/>
          </w:tcPr>
          <w:p w:rsidR="00060DE7" w:rsidRDefault="00060DE7" w:rsidP="00A34915">
            <w:pPr>
              <w:pStyle w:val="22"/>
              <w:spacing w:line="320" w:lineRule="exact"/>
              <w:jc w:val="left"/>
              <w:rPr>
                <w:rFonts w:cs="Arial"/>
                <w:szCs w:val="20"/>
                <w:lang w:val="en-US"/>
              </w:rPr>
            </w:pPr>
            <w:r>
              <w:rPr>
                <w:rFonts w:cs="Arial"/>
                <w:szCs w:val="20"/>
                <w:lang w:val="ru-RU" w:eastAsia="ru-RU"/>
              </w:rPr>
              <w:t xml:space="preserve">Январь </w:t>
            </w:r>
          </w:p>
        </w:tc>
        <w:tc>
          <w:tcPr>
            <w:tcW w:w="991" w:type="dxa"/>
            <w:tcBorders>
              <w:top w:val="single" w:sz="4" w:space="0" w:color="auto"/>
              <w:left w:val="single" w:sz="4" w:space="0" w:color="auto"/>
              <w:bottom w:val="single" w:sz="4" w:space="0" w:color="auto"/>
              <w:right w:val="single" w:sz="4" w:space="0" w:color="auto"/>
            </w:tcBorders>
            <w:vAlign w:val="bottom"/>
          </w:tcPr>
          <w:p w:rsidR="00060DE7" w:rsidRPr="00E178CB" w:rsidRDefault="000A4CF4" w:rsidP="00A34915">
            <w:pPr>
              <w:pStyle w:val="22"/>
              <w:spacing w:line="320" w:lineRule="exact"/>
              <w:ind w:right="113"/>
              <w:jc w:val="right"/>
              <w:rPr>
                <w:rFonts w:cs="Arial"/>
                <w:color w:val="000000"/>
                <w:szCs w:val="20"/>
                <w:highlight w:val="yellow"/>
              </w:rPr>
            </w:pPr>
            <w:r w:rsidRPr="00D46FC2">
              <w:rPr>
                <w:rFonts w:cs="Arial"/>
                <w:color w:val="000000"/>
                <w:szCs w:val="20"/>
                <w:lang w:val="ru-RU" w:eastAsia="ru-RU"/>
              </w:rPr>
              <w:t>96,4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A4CF4" w:rsidP="00A34915">
            <w:pPr>
              <w:pStyle w:val="22"/>
              <w:spacing w:line="320" w:lineRule="exact"/>
              <w:ind w:right="113"/>
              <w:jc w:val="right"/>
              <w:rPr>
                <w:rFonts w:cs="Arial"/>
                <w:color w:val="000000"/>
                <w:szCs w:val="20"/>
              </w:rPr>
            </w:pPr>
            <w:r>
              <w:rPr>
                <w:rFonts w:cs="Arial"/>
                <w:color w:val="000000"/>
                <w:szCs w:val="20"/>
                <w:lang w:val="ru-RU" w:eastAsia="ru-RU"/>
              </w:rPr>
              <w:t>100,2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0A4CF4" w:rsidP="00A34915">
            <w:pPr>
              <w:pStyle w:val="22"/>
              <w:spacing w:line="320" w:lineRule="exact"/>
              <w:ind w:right="113"/>
              <w:jc w:val="right"/>
              <w:rPr>
                <w:rFonts w:cs="Arial"/>
                <w:color w:val="000000"/>
                <w:szCs w:val="20"/>
              </w:rPr>
            </w:pPr>
            <w:r>
              <w:rPr>
                <w:rFonts w:cs="Arial"/>
                <w:color w:val="000000"/>
                <w:szCs w:val="20"/>
                <w:lang w:val="ru-RU" w:eastAsia="ru-RU"/>
              </w:rPr>
              <w:t>93,4</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rPr>
            </w:pPr>
            <w:r>
              <w:rPr>
                <w:rFonts w:cs="Arial"/>
                <w:color w:val="000000"/>
                <w:szCs w:val="20"/>
                <w:lang w:val="ru-RU" w:eastAsia="ru-RU"/>
              </w:rPr>
              <w:t>99,5</w:t>
            </w:r>
          </w:p>
        </w:tc>
        <w:tc>
          <w:tcPr>
            <w:tcW w:w="990"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rPr>
            </w:pPr>
            <w:r>
              <w:rPr>
                <w:rFonts w:cs="Arial"/>
                <w:color w:val="000000"/>
                <w:szCs w:val="20"/>
                <w:lang w:val="ru-RU" w:eastAsia="ru-RU"/>
              </w:rPr>
              <w:t>85,2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rPr>
            </w:pPr>
            <w:r>
              <w:rPr>
                <w:rFonts w:cs="Arial"/>
                <w:color w:val="000000"/>
                <w:szCs w:val="20"/>
                <w:lang w:val="ru-RU" w:eastAsia="ru-RU"/>
              </w:rPr>
              <w:t>104,3</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rPr>
            </w:pPr>
            <w:r>
              <w:rPr>
                <w:rFonts w:cs="Arial"/>
                <w:color w:val="000000"/>
                <w:szCs w:val="20"/>
                <w:lang w:val="ru-RU" w:eastAsia="ru-RU"/>
              </w:rPr>
              <w:t>99,2</w:t>
            </w:r>
          </w:p>
        </w:tc>
        <w:tc>
          <w:tcPr>
            <w:tcW w:w="989" w:type="dxa"/>
            <w:tcBorders>
              <w:top w:val="single" w:sz="4" w:space="0" w:color="auto"/>
              <w:left w:val="single" w:sz="4" w:space="0" w:color="auto"/>
              <w:bottom w:val="single" w:sz="4" w:space="0" w:color="auto"/>
              <w:right w:val="single" w:sz="4" w:space="0" w:color="auto"/>
            </w:tcBorders>
            <w:vAlign w:val="bottom"/>
          </w:tcPr>
          <w:p w:rsidR="00060DE7" w:rsidRPr="001C6BF7" w:rsidRDefault="00D46FC2" w:rsidP="00A34915">
            <w:pPr>
              <w:pStyle w:val="22"/>
              <w:spacing w:line="320" w:lineRule="exact"/>
              <w:ind w:right="113"/>
              <w:jc w:val="right"/>
              <w:rPr>
                <w:rFonts w:cs="Arial"/>
                <w:color w:val="000000"/>
                <w:szCs w:val="20"/>
              </w:rPr>
            </w:pPr>
            <w:r>
              <w:rPr>
                <w:rFonts w:cs="Arial"/>
                <w:color w:val="000000"/>
                <w:szCs w:val="20"/>
                <w:lang w:val="ru-RU" w:eastAsia="ru-RU"/>
              </w:rPr>
              <w:t>99,7</w:t>
            </w:r>
          </w:p>
        </w:tc>
      </w:tr>
      <w:tr w:rsidR="00060DE7" w:rsidTr="004B57F5">
        <w:trPr>
          <w:trHeight w:val="284"/>
        </w:trPr>
        <w:tc>
          <w:tcPr>
            <w:tcW w:w="9045" w:type="dxa"/>
            <w:gridSpan w:val="9"/>
            <w:tcBorders>
              <w:top w:val="single" w:sz="4" w:space="0" w:color="auto"/>
              <w:left w:val="nil"/>
              <w:bottom w:val="nil"/>
              <w:right w:val="nil"/>
            </w:tcBorders>
            <w:vAlign w:val="bottom"/>
          </w:tcPr>
          <w:p w:rsidR="00060DE7" w:rsidRDefault="00060DE7" w:rsidP="000A2D5C">
            <w:pPr>
              <w:tabs>
                <w:tab w:val="left" w:pos="708"/>
                <w:tab w:val="left" w:pos="4680"/>
              </w:tabs>
              <w:spacing w:before="60"/>
              <w:ind w:left="720" w:right="-159"/>
              <w:jc w:val="both"/>
              <w:rPr>
                <w:rFonts w:cs="Arial"/>
                <w:color w:val="000000"/>
                <w:szCs w:val="20"/>
              </w:rPr>
            </w:pPr>
          </w:p>
        </w:tc>
      </w:tr>
    </w:tbl>
    <w:p w:rsidR="007D3F05" w:rsidRDefault="007D3F05" w:rsidP="00696DEF">
      <w:pPr>
        <w:pStyle w:val="af1"/>
        <w:keepLines/>
        <w:spacing w:before="0" w:beforeAutospacing="0" w:after="0" w:afterAutospacing="0" w:line="360" w:lineRule="auto"/>
        <w:ind w:firstLine="714"/>
        <w:jc w:val="both"/>
        <w:rPr>
          <w:rFonts w:ascii="Arial" w:hAnsi="Arial" w:cs="Arial"/>
          <w:b/>
          <w:sz w:val="20"/>
          <w:szCs w:val="20"/>
        </w:rPr>
      </w:pPr>
    </w:p>
    <w:p w:rsidR="00A34915" w:rsidRDefault="00696DEF" w:rsidP="00DD48E8">
      <w:pPr>
        <w:pStyle w:val="af1"/>
        <w:keepLines/>
        <w:spacing w:before="0" w:beforeAutospacing="0" w:after="0" w:afterAutospacing="0" w:line="320" w:lineRule="exact"/>
        <w:ind w:firstLine="714"/>
        <w:jc w:val="both"/>
        <w:rPr>
          <w:rFonts w:ascii="Arial" w:hAnsi="Arial" w:cs="Arial"/>
          <w:sz w:val="20"/>
          <w:szCs w:val="20"/>
        </w:rPr>
      </w:pPr>
      <w:r w:rsidRPr="00725222">
        <w:rPr>
          <w:rFonts w:ascii="Arial" w:hAnsi="Arial" w:cs="Arial"/>
          <w:b/>
          <w:sz w:val="20"/>
          <w:szCs w:val="20"/>
        </w:rPr>
        <w:lastRenderedPageBreak/>
        <w:t xml:space="preserve">В сельскохозяйственных организациях </w:t>
      </w:r>
      <w:r w:rsidRPr="00725222">
        <w:rPr>
          <w:rFonts w:ascii="Arial" w:hAnsi="Arial" w:cs="Arial"/>
          <w:sz w:val="20"/>
          <w:szCs w:val="20"/>
        </w:rPr>
        <w:t xml:space="preserve">на конец </w:t>
      </w:r>
      <w:r w:rsidR="00B851C4">
        <w:rPr>
          <w:rFonts w:ascii="Arial" w:hAnsi="Arial" w:cs="Arial"/>
          <w:sz w:val="20"/>
          <w:szCs w:val="20"/>
        </w:rPr>
        <w:t>января</w:t>
      </w:r>
      <w:r w:rsidRPr="00725222">
        <w:rPr>
          <w:rFonts w:ascii="Arial" w:hAnsi="Arial" w:cs="Arial"/>
          <w:sz w:val="20"/>
          <w:szCs w:val="20"/>
        </w:rPr>
        <w:t xml:space="preserve"> 202</w:t>
      </w:r>
      <w:r w:rsidR="00B851C4">
        <w:rPr>
          <w:rFonts w:ascii="Arial" w:hAnsi="Arial" w:cs="Arial"/>
          <w:sz w:val="20"/>
          <w:szCs w:val="20"/>
        </w:rPr>
        <w:t>4</w:t>
      </w:r>
      <w:r w:rsidRPr="00725222">
        <w:rPr>
          <w:rFonts w:ascii="Arial" w:hAnsi="Arial" w:cs="Arial"/>
          <w:sz w:val="20"/>
          <w:szCs w:val="20"/>
        </w:rPr>
        <w:t xml:space="preserve"> года по сравнению </w:t>
      </w:r>
      <w:r w:rsidR="00DD48E8">
        <w:rPr>
          <w:rFonts w:ascii="Arial" w:hAnsi="Arial" w:cs="Arial"/>
          <w:sz w:val="20"/>
          <w:szCs w:val="20"/>
        </w:rPr>
        <w:br/>
      </w:r>
      <w:r w:rsidRPr="00725222">
        <w:rPr>
          <w:rFonts w:ascii="Arial" w:hAnsi="Arial" w:cs="Arial"/>
          <w:sz w:val="20"/>
          <w:szCs w:val="20"/>
        </w:rPr>
        <w:t>с соответствующей датой 202</w:t>
      </w:r>
      <w:r w:rsidR="00B851C4">
        <w:rPr>
          <w:rFonts w:ascii="Arial" w:hAnsi="Arial" w:cs="Arial"/>
          <w:sz w:val="20"/>
          <w:szCs w:val="20"/>
        </w:rPr>
        <w:t>3</w:t>
      </w:r>
      <w:r w:rsidRPr="00725222">
        <w:rPr>
          <w:rFonts w:ascii="Arial" w:hAnsi="Arial" w:cs="Arial"/>
          <w:sz w:val="20"/>
          <w:szCs w:val="20"/>
        </w:rPr>
        <w:t xml:space="preserve"> года сократилось поголовье крупного рогатого </w:t>
      </w:r>
      <w:r w:rsidRPr="00B06F20">
        <w:rPr>
          <w:rFonts w:ascii="Arial" w:hAnsi="Arial" w:cs="Arial"/>
          <w:sz w:val="20"/>
          <w:szCs w:val="20"/>
        </w:rPr>
        <w:t xml:space="preserve">скота на </w:t>
      </w:r>
      <w:r w:rsidR="006E10EE" w:rsidRPr="006E10EE">
        <w:rPr>
          <w:rFonts w:ascii="Arial" w:hAnsi="Arial" w:cs="Arial"/>
          <w:sz w:val="20"/>
          <w:szCs w:val="20"/>
        </w:rPr>
        <w:t>3,2</w:t>
      </w:r>
      <w:r w:rsidRPr="006E10EE">
        <w:rPr>
          <w:rFonts w:ascii="Arial" w:hAnsi="Arial" w:cs="Arial"/>
          <w:sz w:val="20"/>
          <w:szCs w:val="20"/>
        </w:rPr>
        <w:t>%,</w:t>
      </w:r>
      <w:r w:rsidRPr="00B06F20">
        <w:rPr>
          <w:rFonts w:ascii="Arial" w:hAnsi="Arial" w:cs="Arial"/>
          <w:sz w:val="20"/>
          <w:szCs w:val="20"/>
        </w:rPr>
        <w:br/>
        <w:t xml:space="preserve">коров - на </w:t>
      </w:r>
      <w:r w:rsidR="006E10EE">
        <w:rPr>
          <w:rFonts w:ascii="Arial" w:hAnsi="Arial" w:cs="Arial"/>
          <w:sz w:val="20"/>
          <w:szCs w:val="20"/>
        </w:rPr>
        <w:t>9,2</w:t>
      </w:r>
      <w:r w:rsidRPr="00B06F20">
        <w:rPr>
          <w:rFonts w:ascii="Arial" w:hAnsi="Arial" w:cs="Arial"/>
          <w:sz w:val="20"/>
          <w:szCs w:val="20"/>
        </w:rPr>
        <w:t xml:space="preserve">%, свиней - на </w:t>
      </w:r>
      <w:r w:rsidR="006E10EE">
        <w:rPr>
          <w:rFonts w:ascii="Arial" w:hAnsi="Arial" w:cs="Arial"/>
          <w:sz w:val="20"/>
          <w:szCs w:val="20"/>
        </w:rPr>
        <w:t>14,8</w:t>
      </w:r>
      <w:r w:rsidRPr="00B06F20">
        <w:rPr>
          <w:rFonts w:ascii="Arial" w:hAnsi="Arial" w:cs="Arial"/>
          <w:sz w:val="20"/>
          <w:szCs w:val="20"/>
        </w:rPr>
        <w:t xml:space="preserve">%, птицы - на </w:t>
      </w:r>
      <w:r w:rsidR="006E10EE">
        <w:rPr>
          <w:rFonts w:ascii="Arial" w:hAnsi="Arial" w:cs="Arial"/>
          <w:sz w:val="20"/>
          <w:szCs w:val="20"/>
        </w:rPr>
        <w:t>7,0</w:t>
      </w:r>
      <w:r w:rsidR="004D05CE">
        <w:rPr>
          <w:rFonts w:ascii="Arial" w:hAnsi="Arial" w:cs="Arial"/>
          <w:sz w:val="20"/>
          <w:szCs w:val="20"/>
        </w:rPr>
        <w:t xml:space="preserve">%. </w:t>
      </w:r>
      <w:r w:rsidR="004D05CE" w:rsidRPr="006E10EE">
        <w:rPr>
          <w:rFonts w:ascii="Arial" w:hAnsi="Arial" w:cs="Arial"/>
          <w:sz w:val="20"/>
          <w:szCs w:val="20"/>
        </w:rPr>
        <w:t xml:space="preserve">Поголовье овец и коз осталось на уровне </w:t>
      </w:r>
      <w:r w:rsidR="0075600A" w:rsidRPr="006E10EE">
        <w:rPr>
          <w:rFonts w:ascii="Arial" w:hAnsi="Arial" w:cs="Arial"/>
          <w:sz w:val="20"/>
          <w:szCs w:val="20"/>
        </w:rPr>
        <w:t xml:space="preserve">соответствующего периода </w:t>
      </w:r>
      <w:r w:rsidR="004D05CE" w:rsidRPr="006E10EE">
        <w:rPr>
          <w:rFonts w:ascii="Arial" w:hAnsi="Arial" w:cs="Arial"/>
          <w:sz w:val="20"/>
          <w:szCs w:val="20"/>
        </w:rPr>
        <w:t>202</w:t>
      </w:r>
      <w:r w:rsidR="006E10EE">
        <w:rPr>
          <w:rFonts w:ascii="Arial" w:hAnsi="Arial" w:cs="Arial"/>
          <w:sz w:val="20"/>
          <w:szCs w:val="20"/>
        </w:rPr>
        <w:t>3</w:t>
      </w:r>
      <w:r w:rsidR="004D05CE" w:rsidRPr="006E10EE">
        <w:rPr>
          <w:rFonts w:ascii="Arial" w:hAnsi="Arial" w:cs="Arial"/>
          <w:sz w:val="20"/>
          <w:szCs w:val="20"/>
        </w:rPr>
        <w:t xml:space="preserve"> года.</w:t>
      </w:r>
    </w:p>
    <w:p w:rsidR="00696DEF" w:rsidRPr="00E0088F" w:rsidRDefault="00696DEF" w:rsidP="00D44976">
      <w:pPr>
        <w:pStyle w:val="1"/>
        <w:keepNext w:val="0"/>
        <w:spacing w:before="180"/>
        <w:ind w:left="0"/>
        <w:rPr>
          <w:spacing w:val="6"/>
          <w:position w:val="-10"/>
        </w:rPr>
      </w:pPr>
      <w:r w:rsidRPr="00695F3F">
        <w:rPr>
          <w:spacing w:val="6"/>
          <w:position w:val="-10"/>
        </w:rPr>
        <w:t>ПРОИЗВОДСТВООСНОВНЫХ</w:t>
      </w:r>
      <w:r>
        <w:rPr>
          <w:spacing w:val="6"/>
          <w:position w:val="-10"/>
        </w:rPr>
        <w:t xml:space="preserve"> ВИДОВ</w:t>
      </w:r>
      <w:r w:rsidRPr="00695F3F">
        <w:rPr>
          <w:spacing w:val="6"/>
          <w:position w:val="-10"/>
        </w:rPr>
        <w:t xml:space="preserve"> ПРОДУКЦИИ ЖИВОТНОВОДСТВА</w:t>
      </w:r>
    </w:p>
    <w:p w:rsidR="00696DEF" w:rsidRDefault="00696DEF" w:rsidP="00D44976">
      <w:pPr>
        <w:pStyle w:val="1"/>
        <w:keepNext w:val="0"/>
        <w:ind w:left="0"/>
        <w:rPr>
          <w:spacing w:val="6"/>
          <w:position w:val="-10"/>
        </w:rPr>
      </w:pPr>
      <w:r w:rsidRPr="00695F3F">
        <w:rPr>
          <w:spacing w:val="6"/>
          <w:position w:val="-10"/>
        </w:rPr>
        <w:t xml:space="preserve">В ХОЗЯЙСТВАХ </w:t>
      </w:r>
      <w:r>
        <w:rPr>
          <w:spacing w:val="6"/>
          <w:position w:val="-10"/>
        </w:rPr>
        <w:t>ВСЕХ КАТЕГОРИЙ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1541"/>
        <w:gridCol w:w="1260"/>
        <w:gridCol w:w="1121"/>
        <w:gridCol w:w="1401"/>
        <w:gridCol w:w="1397"/>
      </w:tblGrid>
      <w:tr w:rsidR="00B851C4" w:rsidTr="007E7C70">
        <w:trPr>
          <w:trHeight w:val="277"/>
        </w:trPr>
        <w:tc>
          <w:tcPr>
            <w:tcW w:w="2352" w:type="dxa"/>
            <w:vMerge w:val="restart"/>
            <w:tcBorders>
              <w:top w:val="double" w:sz="4" w:space="0" w:color="auto"/>
              <w:left w:val="single" w:sz="4" w:space="0" w:color="auto"/>
              <w:bottom w:val="single" w:sz="4" w:space="0" w:color="auto"/>
              <w:right w:val="single" w:sz="4" w:space="0" w:color="auto"/>
            </w:tcBorders>
          </w:tcPr>
          <w:p w:rsidR="00B851C4" w:rsidRDefault="00B851C4" w:rsidP="00D44976">
            <w:pPr>
              <w:keepNext/>
              <w:rPr>
                <w:rFonts w:ascii="Arial" w:hAnsi="Arial" w:cs="Arial"/>
                <w:sz w:val="20"/>
                <w:szCs w:val="20"/>
              </w:rPr>
            </w:pPr>
          </w:p>
        </w:tc>
        <w:tc>
          <w:tcPr>
            <w:tcW w:w="1541" w:type="dxa"/>
            <w:vMerge w:val="restart"/>
            <w:tcBorders>
              <w:top w:val="double" w:sz="4" w:space="0" w:color="auto"/>
              <w:left w:val="single" w:sz="4" w:space="0" w:color="auto"/>
              <w:bottom w:val="single" w:sz="4" w:space="0" w:color="auto"/>
              <w:right w:val="single" w:sz="4" w:space="0" w:color="auto"/>
            </w:tcBorders>
            <w:hideMark/>
          </w:tcPr>
          <w:p w:rsidR="00B851C4" w:rsidRDefault="00B851C4" w:rsidP="00D44976">
            <w:pPr>
              <w:keepNext/>
              <w:spacing w:before="60"/>
              <w:jc w:val="center"/>
              <w:rPr>
                <w:rFonts w:ascii="Arial" w:hAnsi="Arial" w:cs="Arial"/>
                <w:sz w:val="20"/>
                <w:szCs w:val="20"/>
              </w:rPr>
            </w:pPr>
            <w:r>
              <w:rPr>
                <w:rFonts w:ascii="Arial" w:hAnsi="Arial" w:cs="Arial"/>
                <w:i/>
                <w:iCs/>
                <w:sz w:val="20"/>
                <w:szCs w:val="20"/>
              </w:rPr>
              <w:t>Январь 202</w:t>
            </w:r>
            <w:r w:rsidR="009E3E11">
              <w:rPr>
                <w:rFonts w:ascii="Arial" w:hAnsi="Arial" w:cs="Arial"/>
                <w:i/>
                <w:iCs/>
                <w:sz w:val="20"/>
                <w:szCs w:val="20"/>
              </w:rPr>
              <w:t>4</w:t>
            </w:r>
            <w:r>
              <w:rPr>
                <w:rFonts w:ascii="Arial" w:hAnsi="Arial" w:cs="Arial"/>
                <w:i/>
                <w:iCs/>
                <w:sz w:val="20"/>
                <w:szCs w:val="20"/>
              </w:rPr>
              <w:t>, тыс. тонн</w:t>
            </w:r>
          </w:p>
        </w:tc>
        <w:tc>
          <w:tcPr>
            <w:tcW w:w="2381" w:type="dxa"/>
            <w:gridSpan w:val="2"/>
            <w:tcBorders>
              <w:top w:val="double" w:sz="4" w:space="0" w:color="auto"/>
              <w:left w:val="single" w:sz="4" w:space="0" w:color="auto"/>
              <w:bottom w:val="single" w:sz="4" w:space="0" w:color="auto"/>
              <w:right w:val="single" w:sz="4" w:space="0" w:color="auto"/>
            </w:tcBorders>
            <w:hideMark/>
          </w:tcPr>
          <w:p w:rsidR="00B851C4" w:rsidRDefault="00B851C4" w:rsidP="00D44976">
            <w:pPr>
              <w:keepNext/>
              <w:spacing w:before="60"/>
              <w:jc w:val="center"/>
              <w:rPr>
                <w:rFonts w:ascii="Arial" w:hAnsi="Arial" w:cs="Arial"/>
                <w:sz w:val="20"/>
                <w:szCs w:val="20"/>
              </w:rPr>
            </w:pPr>
            <w:r>
              <w:rPr>
                <w:rFonts w:ascii="Arial" w:hAnsi="Arial" w:cs="Arial"/>
                <w:i/>
                <w:iCs/>
                <w:sz w:val="20"/>
                <w:szCs w:val="20"/>
              </w:rPr>
              <w:t>В % к</w:t>
            </w:r>
          </w:p>
        </w:tc>
        <w:tc>
          <w:tcPr>
            <w:tcW w:w="2798" w:type="dxa"/>
            <w:gridSpan w:val="2"/>
            <w:tcBorders>
              <w:top w:val="double" w:sz="4" w:space="0" w:color="auto"/>
              <w:left w:val="single" w:sz="4" w:space="0" w:color="auto"/>
              <w:bottom w:val="nil"/>
              <w:right w:val="single" w:sz="4" w:space="0" w:color="auto"/>
            </w:tcBorders>
            <w:hideMark/>
          </w:tcPr>
          <w:p w:rsidR="00B851C4" w:rsidRPr="00985857" w:rsidRDefault="00B851C4" w:rsidP="00D44976">
            <w:pPr>
              <w:keepNext/>
              <w:spacing w:before="60"/>
              <w:jc w:val="center"/>
              <w:rPr>
                <w:rFonts w:ascii="Arial" w:hAnsi="Arial" w:cs="Arial"/>
                <w:sz w:val="20"/>
                <w:szCs w:val="20"/>
                <w:u w:val="single"/>
              </w:rPr>
            </w:pPr>
            <w:proofErr w:type="spellStart"/>
            <w:r w:rsidRPr="00985857">
              <w:rPr>
                <w:rFonts w:ascii="Arial" w:hAnsi="Arial" w:cs="Arial"/>
                <w:i/>
                <w:iCs/>
                <w:sz w:val="20"/>
                <w:szCs w:val="20"/>
                <w:u w:val="single"/>
              </w:rPr>
              <w:t>Справочно</w:t>
            </w:r>
            <w:proofErr w:type="spellEnd"/>
          </w:p>
        </w:tc>
      </w:tr>
      <w:tr w:rsidR="00B851C4" w:rsidTr="007E7C70">
        <w:trPr>
          <w:trHeight w:val="145"/>
        </w:trPr>
        <w:tc>
          <w:tcPr>
            <w:tcW w:w="2352" w:type="dxa"/>
            <w:vMerge/>
            <w:tcBorders>
              <w:top w:val="double" w:sz="4" w:space="0" w:color="auto"/>
              <w:left w:val="single" w:sz="4" w:space="0" w:color="auto"/>
              <w:bottom w:val="single" w:sz="4" w:space="0" w:color="auto"/>
              <w:right w:val="single" w:sz="4" w:space="0" w:color="auto"/>
            </w:tcBorders>
            <w:vAlign w:val="center"/>
            <w:hideMark/>
          </w:tcPr>
          <w:p w:rsidR="00B851C4" w:rsidRDefault="00B851C4" w:rsidP="00D44976">
            <w:pPr>
              <w:rPr>
                <w:rFonts w:ascii="Arial" w:hAnsi="Arial" w:cs="Arial"/>
                <w:sz w:val="20"/>
                <w:szCs w:val="20"/>
              </w:rPr>
            </w:pPr>
          </w:p>
        </w:tc>
        <w:tc>
          <w:tcPr>
            <w:tcW w:w="1541" w:type="dxa"/>
            <w:vMerge/>
            <w:tcBorders>
              <w:top w:val="double" w:sz="4" w:space="0" w:color="auto"/>
              <w:left w:val="single" w:sz="4" w:space="0" w:color="auto"/>
              <w:bottom w:val="single" w:sz="4" w:space="0" w:color="auto"/>
              <w:right w:val="single" w:sz="4" w:space="0" w:color="auto"/>
            </w:tcBorders>
            <w:vAlign w:val="center"/>
            <w:hideMark/>
          </w:tcPr>
          <w:p w:rsidR="00B851C4" w:rsidRDefault="00B851C4" w:rsidP="00D44976">
            <w:pPr>
              <w:rPr>
                <w:rFonts w:ascii="Arial" w:hAnsi="Arial" w:cs="Arial"/>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B851C4" w:rsidRDefault="00B851C4" w:rsidP="00D44976">
            <w:pPr>
              <w:keepNext/>
              <w:jc w:val="center"/>
              <w:rPr>
                <w:rFonts w:ascii="Arial" w:hAnsi="Arial" w:cs="Arial"/>
                <w:i/>
                <w:iCs/>
                <w:sz w:val="20"/>
                <w:szCs w:val="20"/>
              </w:rPr>
            </w:pPr>
            <w:r>
              <w:rPr>
                <w:rFonts w:ascii="Arial" w:hAnsi="Arial" w:cs="Arial"/>
                <w:i/>
                <w:iCs/>
                <w:sz w:val="20"/>
                <w:szCs w:val="20"/>
              </w:rPr>
              <w:t>январю</w:t>
            </w:r>
          </w:p>
          <w:p w:rsidR="00B851C4" w:rsidRDefault="00B851C4" w:rsidP="00D44976">
            <w:pPr>
              <w:keepNext/>
              <w:jc w:val="center"/>
              <w:rPr>
                <w:rFonts w:ascii="Arial" w:hAnsi="Arial" w:cs="Arial"/>
                <w:sz w:val="20"/>
                <w:szCs w:val="20"/>
              </w:rPr>
            </w:pPr>
            <w:r>
              <w:rPr>
                <w:rFonts w:ascii="Arial" w:hAnsi="Arial" w:cs="Arial"/>
                <w:i/>
                <w:iCs/>
                <w:sz w:val="20"/>
                <w:szCs w:val="20"/>
              </w:rPr>
              <w:t xml:space="preserve"> 202</w:t>
            </w:r>
            <w:r w:rsidR="009E3E11">
              <w:rPr>
                <w:rFonts w:ascii="Arial" w:hAnsi="Arial" w:cs="Arial"/>
                <w:i/>
                <w:iCs/>
                <w:sz w:val="20"/>
                <w:szCs w:val="20"/>
              </w:rPr>
              <w:t>3</w:t>
            </w:r>
          </w:p>
        </w:tc>
        <w:tc>
          <w:tcPr>
            <w:tcW w:w="1121" w:type="dxa"/>
            <w:vMerge w:val="restart"/>
            <w:tcBorders>
              <w:top w:val="single" w:sz="4" w:space="0" w:color="auto"/>
              <w:left w:val="single" w:sz="4" w:space="0" w:color="auto"/>
              <w:bottom w:val="single" w:sz="4" w:space="0" w:color="auto"/>
              <w:right w:val="single" w:sz="4" w:space="0" w:color="auto"/>
            </w:tcBorders>
            <w:hideMark/>
          </w:tcPr>
          <w:p w:rsidR="00B851C4" w:rsidRDefault="00B851C4" w:rsidP="00D44976">
            <w:pPr>
              <w:keepNext/>
              <w:jc w:val="center"/>
              <w:rPr>
                <w:rFonts w:ascii="Arial" w:hAnsi="Arial" w:cs="Arial"/>
                <w:i/>
                <w:iCs/>
                <w:sz w:val="20"/>
                <w:szCs w:val="20"/>
              </w:rPr>
            </w:pPr>
            <w:r>
              <w:rPr>
                <w:rFonts w:ascii="Arial" w:hAnsi="Arial" w:cs="Arial"/>
                <w:i/>
                <w:iCs/>
                <w:sz w:val="20"/>
                <w:szCs w:val="20"/>
              </w:rPr>
              <w:t>декабрю</w:t>
            </w:r>
          </w:p>
          <w:p w:rsidR="00B851C4" w:rsidRDefault="00B851C4" w:rsidP="00D44976">
            <w:pPr>
              <w:keepNext/>
              <w:jc w:val="center"/>
              <w:rPr>
                <w:rFonts w:ascii="Arial" w:hAnsi="Arial" w:cs="Arial"/>
                <w:i/>
                <w:iCs/>
                <w:sz w:val="20"/>
                <w:szCs w:val="20"/>
              </w:rPr>
            </w:pPr>
            <w:r>
              <w:rPr>
                <w:rFonts w:ascii="Arial" w:hAnsi="Arial" w:cs="Arial"/>
                <w:i/>
                <w:iCs/>
                <w:sz w:val="20"/>
                <w:szCs w:val="20"/>
              </w:rPr>
              <w:t>202</w:t>
            </w:r>
            <w:r w:rsidR="009E3E11">
              <w:rPr>
                <w:rFonts w:ascii="Arial" w:hAnsi="Arial" w:cs="Arial"/>
                <w:i/>
                <w:iCs/>
                <w:sz w:val="20"/>
                <w:szCs w:val="20"/>
              </w:rPr>
              <w:t>3</w:t>
            </w:r>
          </w:p>
        </w:tc>
        <w:tc>
          <w:tcPr>
            <w:tcW w:w="2798" w:type="dxa"/>
            <w:gridSpan w:val="2"/>
            <w:tcBorders>
              <w:top w:val="nil"/>
              <w:left w:val="single" w:sz="4" w:space="0" w:color="auto"/>
              <w:bottom w:val="single" w:sz="4" w:space="0" w:color="auto"/>
              <w:right w:val="single" w:sz="4" w:space="0" w:color="auto"/>
            </w:tcBorders>
            <w:hideMark/>
          </w:tcPr>
          <w:p w:rsidR="00B851C4" w:rsidRDefault="00B851C4" w:rsidP="00D44976">
            <w:pPr>
              <w:keepNext/>
              <w:jc w:val="center"/>
              <w:rPr>
                <w:rFonts w:ascii="Arial" w:hAnsi="Arial" w:cs="Arial"/>
                <w:i/>
                <w:iCs/>
                <w:sz w:val="20"/>
                <w:szCs w:val="20"/>
              </w:rPr>
            </w:pPr>
            <w:r>
              <w:rPr>
                <w:rFonts w:ascii="Arial" w:hAnsi="Arial" w:cs="Arial"/>
                <w:i/>
                <w:iCs/>
                <w:sz w:val="20"/>
                <w:szCs w:val="20"/>
              </w:rPr>
              <w:t>январь 202</w:t>
            </w:r>
            <w:r w:rsidR="009E3E11">
              <w:rPr>
                <w:rFonts w:ascii="Arial" w:hAnsi="Arial" w:cs="Arial"/>
                <w:i/>
                <w:iCs/>
                <w:sz w:val="20"/>
                <w:szCs w:val="20"/>
              </w:rPr>
              <w:t>3</w:t>
            </w:r>
          </w:p>
          <w:p w:rsidR="00B851C4" w:rsidRDefault="00B851C4" w:rsidP="00D44976">
            <w:pPr>
              <w:keepNext/>
              <w:jc w:val="center"/>
              <w:rPr>
                <w:rFonts w:ascii="Arial" w:hAnsi="Arial" w:cs="Arial"/>
                <w:sz w:val="20"/>
                <w:szCs w:val="20"/>
              </w:rPr>
            </w:pPr>
            <w:r>
              <w:rPr>
                <w:rFonts w:ascii="Arial" w:hAnsi="Arial" w:cs="Arial"/>
                <w:i/>
                <w:iCs/>
                <w:sz w:val="20"/>
                <w:szCs w:val="20"/>
              </w:rPr>
              <w:t>в % к</w:t>
            </w:r>
          </w:p>
        </w:tc>
      </w:tr>
      <w:tr w:rsidR="00B851C4" w:rsidTr="00D44976">
        <w:trPr>
          <w:trHeight w:val="508"/>
        </w:trPr>
        <w:tc>
          <w:tcPr>
            <w:tcW w:w="2352" w:type="dxa"/>
            <w:vMerge/>
            <w:tcBorders>
              <w:top w:val="double" w:sz="4" w:space="0" w:color="auto"/>
              <w:left w:val="single" w:sz="4" w:space="0" w:color="auto"/>
              <w:bottom w:val="single" w:sz="4" w:space="0" w:color="auto"/>
              <w:right w:val="single" w:sz="4" w:space="0" w:color="auto"/>
            </w:tcBorders>
            <w:vAlign w:val="center"/>
            <w:hideMark/>
          </w:tcPr>
          <w:p w:rsidR="00B851C4" w:rsidRDefault="00B851C4" w:rsidP="00D44976">
            <w:pPr>
              <w:rPr>
                <w:rFonts w:ascii="Arial" w:hAnsi="Arial" w:cs="Arial"/>
                <w:sz w:val="20"/>
                <w:szCs w:val="20"/>
              </w:rPr>
            </w:pPr>
          </w:p>
        </w:tc>
        <w:tc>
          <w:tcPr>
            <w:tcW w:w="1541" w:type="dxa"/>
            <w:vMerge/>
            <w:tcBorders>
              <w:top w:val="double" w:sz="4" w:space="0" w:color="auto"/>
              <w:left w:val="single" w:sz="4" w:space="0" w:color="auto"/>
              <w:bottom w:val="single" w:sz="4" w:space="0" w:color="auto"/>
              <w:right w:val="single" w:sz="4" w:space="0" w:color="auto"/>
            </w:tcBorders>
            <w:vAlign w:val="center"/>
            <w:hideMark/>
          </w:tcPr>
          <w:p w:rsidR="00B851C4" w:rsidRDefault="00B851C4" w:rsidP="00D44976">
            <w:pPr>
              <w:rPr>
                <w:rFonts w:ascii="Arial" w:hAnsi="Arial" w:cs="Arial"/>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851C4" w:rsidRDefault="00B851C4" w:rsidP="00D44976">
            <w:pPr>
              <w:rPr>
                <w:rFonts w:ascii="Arial" w:hAnsi="Arial" w:cs="Arial"/>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B851C4" w:rsidRDefault="00B851C4" w:rsidP="00D44976">
            <w:pPr>
              <w:rPr>
                <w:rFonts w:ascii="Arial" w:hAnsi="Arial" w:cs="Arial"/>
                <w:i/>
                <w:iCs/>
                <w:sz w:val="20"/>
                <w:szCs w:val="20"/>
              </w:rPr>
            </w:pPr>
          </w:p>
        </w:tc>
        <w:tc>
          <w:tcPr>
            <w:tcW w:w="1401" w:type="dxa"/>
            <w:tcBorders>
              <w:top w:val="single" w:sz="4" w:space="0" w:color="auto"/>
              <w:left w:val="single" w:sz="4" w:space="0" w:color="auto"/>
              <w:bottom w:val="single" w:sz="4" w:space="0" w:color="auto"/>
              <w:right w:val="single" w:sz="4" w:space="0" w:color="auto"/>
            </w:tcBorders>
            <w:hideMark/>
          </w:tcPr>
          <w:p w:rsidR="00B851C4" w:rsidRDefault="00B851C4" w:rsidP="00D44976">
            <w:pPr>
              <w:keepNext/>
              <w:jc w:val="center"/>
              <w:rPr>
                <w:rFonts w:ascii="Arial" w:hAnsi="Arial" w:cs="Arial"/>
                <w:i/>
                <w:iCs/>
                <w:sz w:val="20"/>
                <w:szCs w:val="20"/>
              </w:rPr>
            </w:pPr>
            <w:r>
              <w:rPr>
                <w:rFonts w:ascii="Arial" w:hAnsi="Arial" w:cs="Arial"/>
                <w:i/>
                <w:iCs/>
                <w:sz w:val="20"/>
                <w:szCs w:val="20"/>
              </w:rPr>
              <w:t>январю</w:t>
            </w:r>
          </w:p>
          <w:p w:rsidR="00B851C4" w:rsidRDefault="00B851C4" w:rsidP="00D44976">
            <w:pPr>
              <w:keepNext/>
              <w:jc w:val="center"/>
              <w:rPr>
                <w:rFonts w:ascii="Arial" w:hAnsi="Arial" w:cs="Arial"/>
                <w:sz w:val="20"/>
                <w:szCs w:val="20"/>
              </w:rPr>
            </w:pPr>
            <w:r>
              <w:rPr>
                <w:rFonts w:ascii="Arial" w:hAnsi="Arial" w:cs="Arial"/>
                <w:i/>
                <w:iCs/>
                <w:sz w:val="20"/>
                <w:szCs w:val="20"/>
              </w:rPr>
              <w:t>202</w:t>
            </w:r>
            <w:r w:rsidR="009E3E11">
              <w:rPr>
                <w:rFonts w:ascii="Arial" w:hAnsi="Arial" w:cs="Arial"/>
                <w:i/>
                <w:iCs/>
                <w:sz w:val="20"/>
                <w:szCs w:val="20"/>
              </w:rPr>
              <w:t>2</w:t>
            </w:r>
          </w:p>
        </w:tc>
        <w:tc>
          <w:tcPr>
            <w:tcW w:w="1397" w:type="dxa"/>
            <w:tcBorders>
              <w:top w:val="single" w:sz="4" w:space="0" w:color="auto"/>
              <w:left w:val="single" w:sz="4" w:space="0" w:color="auto"/>
              <w:bottom w:val="single" w:sz="4" w:space="0" w:color="auto"/>
              <w:right w:val="single" w:sz="4" w:space="0" w:color="auto"/>
            </w:tcBorders>
            <w:hideMark/>
          </w:tcPr>
          <w:p w:rsidR="00B851C4" w:rsidRDefault="00B851C4" w:rsidP="00D44976">
            <w:pPr>
              <w:keepNext/>
              <w:jc w:val="center"/>
              <w:rPr>
                <w:rFonts w:ascii="Arial" w:hAnsi="Arial" w:cs="Arial"/>
                <w:i/>
                <w:iCs/>
                <w:sz w:val="20"/>
                <w:szCs w:val="20"/>
              </w:rPr>
            </w:pPr>
            <w:r>
              <w:rPr>
                <w:rFonts w:ascii="Arial" w:hAnsi="Arial" w:cs="Arial"/>
                <w:i/>
                <w:iCs/>
                <w:sz w:val="20"/>
                <w:szCs w:val="20"/>
              </w:rPr>
              <w:t>декабрю</w:t>
            </w:r>
            <w:proofErr w:type="gramStart"/>
            <w:r w:rsidRPr="008614FB">
              <w:rPr>
                <w:rFonts w:ascii="Arial" w:hAnsi="Arial" w:cs="Arial"/>
                <w:b/>
                <w:iCs/>
                <w:sz w:val="20"/>
                <w:szCs w:val="20"/>
                <w:vertAlign w:val="superscript"/>
              </w:rPr>
              <w:t>1</w:t>
            </w:r>
            <w:proofErr w:type="gramEnd"/>
            <w:r w:rsidRPr="008614FB">
              <w:rPr>
                <w:rFonts w:ascii="Arial" w:hAnsi="Arial" w:cs="Arial"/>
                <w:b/>
                <w:iCs/>
                <w:sz w:val="20"/>
                <w:szCs w:val="20"/>
                <w:vertAlign w:val="superscript"/>
              </w:rPr>
              <w:t>)</w:t>
            </w:r>
          </w:p>
          <w:p w:rsidR="00B851C4" w:rsidRDefault="00B851C4" w:rsidP="00D44976">
            <w:pPr>
              <w:keepNext/>
              <w:jc w:val="center"/>
              <w:rPr>
                <w:rFonts w:ascii="Arial" w:hAnsi="Arial" w:cs="Arial"/>
                <w:i/>
                <w:iCs/>
                <w:sz w:val="20"/>
                <w:szCs w:val="20"/>
              </w:rPr>
            </w:pPr>
            <w:r>
              <w:rPr>
                <w:rFonts w:ascii="Arial" w:hAnsi="Arial" w:cs="Arial"/>
                <w:i/>
                <w:iCs/>
                <w:sz w:val="20"/>
                <w:szCs w:val="20"/>
              </w:rPr>
              <w:t>202</w:t>
            </w:r>
            <w:r w:rsidR="009E3E11">
              <w:rPr>
                <w:rFonts w:ascii="Arial" w:hAnsi="Arial" w:cs="Arial"/>
                <w:i/>
                <w:iCs/>
                <w:sz w:val="20"/>
                <w:szCs w:val="20"/>
              </w:rPr>
              <w:t>2</w:t>
            </w:r>
          </w:p>
        </w:tc>
      </w:tr>
      <w:tr w:rsidR="00B851C4" w:rsidTr="007E7C70">
        <w:trPr>
          <w:trHeight w:val="648"/>
        </w:trPr>
        <w:tc>
          <w:tcPr>
            <w:tcW w:w="2352" w:type="dxa"/>
            <w:tcBorders>
              <w:top w:val="single" w:sz="4" w:space="0" w:color="auto"/>
              <w:left w:val="single" w:sz="4" w:space="0" w:color="auto"/>
              <w:bottom w:val="single" w:sz="4" w:space="0" w:color="auto"/>
              <w:right w:val="single" w:sz="4" w:space="0" w:color="auto"/>
            </w:tcBorders>
            <w:vAlign w:val="bottom"/>
            <w:hideMark/>
          </w:tcPr>
          <w:p w:rsidR="00B851C4" w:rsidRDefault="00B851C4" w:rsidP="00D44976">
            <w:pPr>
              <w:pStyle w:val="4"/>
              <w:spacing w:before="0" w:after="20"/>
              <w:rPr>
                <w:rFonts w:cs="Arial"/>
                <w:bCs/>
                <w:i w:val="0"/>
                <w:iCs/>
                <w:sz w:val="20"/>
              </w:rPr>
            </w:pPr>
            <w:r>
              <w:rPr>
                <w:rFonts w:cs="Arial"/>
                <w:bCs/>
                <w:i w:val="0"/>
                <w:iCs/>
                <w:sz w:val="20"/>
                <w:lang w:val="ru-RU" w:eastAsia="ru-RU"/>
              </w:rPr>
              <w:t>Скот и птица на убой (в живом весе)</w:t>
            </w:r>
          </w:p>
        </w:tc>
        <w:tc>
          <w:tcPr>
            <w:tcW w:w="1541" w:type="dxa"/>
            <w:tcBorders>
              <w:top w:val="single" w:sz="4" w:space="0" w:color="auto"/>
              <w:left w:val="single" w:sz="4" w:space="0" w:color="auto"/>
              <w:bottom w:val="single" w:sz="4" w:space="0" w:color="auto"/>
              <w:right w:val="single" w:sz="4" w:space="0" w:color="auto"/>
            </w:tcBorders>
            <w:vAlign w:val="bottom"/>
          </w:tcPr>
          <w:p w:rsidR="00B851C4" w:rsidRPr="00113378" w:rsidRDefault="004E7146" w:rsidP="00D44976">
            <w:pPr>
              <w:pStyle w:val="22"/>
              <w:keepNext/>
              <w:spacing w:after="20"/>
              <w:ind w:right="454"/>
              <w:jc w:val="right"/>
              <w:rPr>
                <w:rFonts w:cs="Arial"/>
                <w:color w:val="000000"/>
                <w:szCs w:val="20"/>
              </w:rPr>
            </w:pPr>
            <w:r>
              <w:rPr>
                <w:rFonts w:cs="Arial"/>
                <w:color w:val="000000"/>
                <w:szCs w:val="20"/>
                <w:lang w:val="ru-RU" w:eastAsia="ru-RU"/>
              </w:rPr>
              <w:t>29,7</w:t>
            </w:r>
          </w:p>
        </w:tc>
        <w:tc>
          <w:tcPr>
            <w:tcW w:w="1260" w:type="dxa"/>
            <w:tcBorders>
              <w:top w:val="single" w:sz="4" w:space="0" w:color="auto"/>
              <w:left w:val="single" w:sz="4" w:space="0" w:color="auto"/>
              <w:bottom w:val="single" w:sz="4" w:space="0" w:color="auto"/>
              <w:right w:val="single" w:sz="4" w:space="0" w:color="auto"/>
            </w:tcBorders>
            <w:vAlign w:val="bottom"/>
          </w:tcPr>
          <w:p w:rsidR="00B851C4" w:rsidRDefault="004E7146" w:rsidP="00D44976">
            <w:pPr>
              <w:pStyle w:val="22"/>
              <w:keepNext/>
              <w:spacing w:after="20"/>
              <w:ind w:right="283"/>
              <w:jc w:val="right"/>
              <w:rPr>
                <w:rFonts w:cs="Arial"/>
                <w:szCs w:val="20"/>
              </w:rPr>
            </w:pPr>
            <w:r>
              <w:rPr>
                <w:rFonts w:cs="Arial"/>
                <w:szCs w:val="20"/>
                <w:lang w:val="ru-RU" w:eastAsia="ru-RU"/>
              </w:rPr>
              <w:t>84,9</w:t>
            </w:r>
          </w:p>
        </w:tc>
        <w:tc>
          <w:tcPr>
            <w:tcW w:w="1121" w:type="dxa"/>
            <w:tcBorders>
              <w:top w:val="single" w:sz="4" w:space="0" w:color="auto"/>
              <w:left w:val="single" w:sz="4" w:space="0" w:color="auto"/>
              <w:bottom w:val="single" w:sz="4" w:space="0" w:color="auto"/>
              <w:right w:val="single" w:sz="4" w:space="0" w:color="auto"/>
            </w:tcBorders>
            <w:vAlign w:val="bottom"/>
          </w:tcPr>
          <w:p w:rsidR="00B851C4" w:rsidRDefault="004E7146" w:rsidP="00D44976">
            <w:pPr>
              <w:pStyle w:val="22"/>
              <w:keepNext/>
              <w:spacing w:after="20"/>
              <w:ind w:right="227"/>
              <w:jc w:val="right"/>
              <w:rPr>
                <w:rFonts w:cs="Arial"/>
                <w:szCs w:val="20"/>
              </w:rPr>
            </w:pPr>
            <w:r>
              <w:rPr>
                <w:rFonts w:cs="Arial"/>
                <w:szCs w:val="20"/>
                <w:lang w:val="ru-RU" w:eastAsia="ru-RU"/>
              </w:rPr>
              <w:t>76,3</w:t>
            </w:r>
          </w:p>
        </w:tc>
        <w:tc>
          <w:tcPr>
            <w:tcW w:w="1401" w:type="dxa"/>
            <w:tcBorders>
              <w:top w:val="single" w:sz="4" w:space="0" w:color="auto"/>
              <w:left w:val="single" w:sz="4" w:space="0" w:color="auto"/>
              <w:bottom w:val="single" w:sz="4" w:space="0" w:color="auto"/>
              <w:right w:val="single" w:sz="4" w:space="0" w:color="auto"/>
            </w:tcBorders>
            <w:vAlign w:val="bottom"/>
          </w:tcPr>
          <w:p w:rsidR="00B851C4" w:rsidRDefault="008614FB" w:rsidP="00D44976">
            <w:pPr>
              <w:pStyle w:val="22"/>
              <w:keepNext/>
              <w:spacing w:after="20"/>
              <w:ind w:right="227"/>
              <w:jc w:val="right"/>
              <w:rPr>
                <w:rFonts w:cs="Arial"/>
                <w:szCs w:val="20"/>
              </w:rPr>
            </w:pPr>
            <w:r>
              <w:rPr>
                <w:rFonts w:cs="Arial"/>
                <w:szCs w:val="20"/>
                <w:lang w:val="ru-RU" w:eastAsia="ru-RU"/>
              </w:rPr>
              <w:t>92,6</w:t>
            </w:r>
          </w:p>
        </w:tc>
        <w:tc>
          <w:tcPr>
            <w:tcW w:w="1397" w:type="dxa"/>
            <w:tcBorders>
              <w:top w:val="single" w:sz="4" w:space="0" w:color="auto"/>
              <w:left w:val="single" w:sz="4" w:space="0" w:color="auto"/>
              <w:bottom w:val="single" w:sz="4" w:space="0" w:color="auto"/>
              <w:right w:val="single" w:sz="4" w:space="0" w:color="auto"/>
            </w:tcBorders>
            <w:vAlign w:val="bottom"/>
          </w:tcPr>
          <w:p w:rsidR="00B851C4" w:rsidRDefault="008614FB" w:rsidP="00D44976">
            <w:pPr>
              <w:pStyle w:val="22"/>
              <w:keepNext/>
              <w:spacing w:after="20"/>
              <w:ind w:right="227"/>
              <w:jc w:val="right"/>
              <w:rPr>
                <w:rFonts w:cs="Arial"/>
                <w:szCs w:val="20"/>
              </w:rPr>
            </w:pPr>
            <w:r>
              <w:rPr>
                <w:rFonts w:cs="Arial"/>
                <w:szCs w:val="20"/>
                <w:lang w:val="ru-RU" w:eastAsia="ru-RU"/>
              </w:rPr>
              <w:t>78,1</w:t>
            </w:r>
          </w:p>
        </w:tc>
      </w:tr>
      <w:tr w:rsidR="00B851C4" w:rsidTr="007E7C70">
        <w:trPr>
          <w:trHeight w:val="417"/>
        </w:trPr>
        <w:tc>
          <w:tcPr>
            <w:tcW w:w="2352" w:type="dxa"/>
            <w:tcBorders>
              <w:top w:val="single" w:sz="4" w:space="0" w:color="auto"/>
              <w:left w:val="single" w:sz="4" w:space="0" w:color="auto"/>
              <w:bottom w:val="single" w:sz="4" w:space="0" w:color="auto"/>
              <w:right w:val="single" w:sz="4" w:space="0" w:color="auto"/>
            </w:tcBorders>
            <w:vAlign w:val="bottom"/>
            <w:hideMark/>
          </w:tcPr>
          <w:p w:rsidR="00B851C4" w:rsidRDefault="00B851C4" w:rsidP="00D44976">
            <w:pPr>
              <w:pStyle w:val="4"/>
              <w:spacing w:before="0" w:after="20"/>
              <w:rPr>
                <w:rFonts w:cs="Arial"/>
                <w:bCs/>
                <w:i w:val="0"/>
                <w:iCs/>
                <w:sz w:val="20"/>
              </w:rPr>
            </w:pPr>
            <w:r>
              <w:rPr>
                <w:rFonts w:cs="Arial"/>
                <w:bCs/>
                <w:i w:val="0"/>
                <w:iCs/>
                <w:sz w:val="20"/>
                <w:lang w:val="ru-RU" w:eastAsia="ru-RU"/>
              </w:rPr>
              <w:t>Молоко</w:t>
            </w:r>
          </w:p>
        </w:tc>
        <w:tc>
          <w:tcPr>
            <w:tcW w:w="1541" w:type="dxa"/>
            <w:tcBorders>
              <w:top w:val="single" w:sz="4" w:space="0" w:color="auto"/>
              <w:left w:val="single" w:sz="4" w:space="0" w:color="auto"/>
              <w:bottom w:val="single" w:sz="4" w:space="0" w:color="auto"/>
              <w:right w:val="single" w:sz="4" w:space="0" w:color="auto"/>
            </w:tcBorders>
            <w:vAlign w:val="bottom"/>
          </w:tcPr>
          <w:p w:rsidR="00B851C4" w:rsidRDefault="004E7146" w:rsidP="00D44976">
            <w:pPr>
              <w:pStyle w:val="22"/>
              <w:keepNext/>
              <w:spacing w:after="20"/>
              <w:ind w:right="454"/>
              <w:jc w:val="right"/>
              <w:rPr>
                <w:rFonts w:cs="Arial"/>
                <w:szCs w:val="20"/>
              </w:rPr>
            </w:pPr>
            <w:r>
              <w:rPr>
                <w:rFonts w:cs="Arial"/>
                <w:szCs w:val="20"/>
                <w:lang w:val="ru-RU" w:eastAsia="ru-RU"/>
              </w:rPr>
              <w:t>17,4</w:t>
            </w:r>
          </w:p>
        </w:tc>
        <w:tc>
          <w:tcPr>
            <w:tcW w:w="1260" w:type="dxa"/>
            <w:tcBorders>
              <w:top w:val="single" w:sz="4" w:space="0" w:color="auto"/>
              <w:left w:val="single" w:sz="4" w:space="0" w:color="auto"/>
              <w:bottom w:val="single" w:sz="4" w:space="0" w:color="auto"/>
              <w:right w:val="single" w:sz="4" w:space="0" w:color="auto"/>
            </w:tcBorders>
            <w:vAlign w:val="bottom"/>
          </w:tcPr>
          <w:p w:rsidR="00B851C4" w:rsidRDefault="004E7146" w:rsidP="00D44976">
            <w:pPr>
              <w:pStyle w:val="22"/>
              <w:keepNext/>
              <w:spacing w:after="20"/>
              <w:ind w:right="283"/>
              <w:jc w:val="right"/>
              <w:rPr>
                <w:rFonts w:cs="Arial"/>
                <w:szCs w:val="20"/>
              </w:rPr>
            </w:pPr>
            <w:r>
              <w:rPr>
                <w:rFonts w:cs="Arial"/>
                <w:szCs w:val="20"/>
                <w:lang w:val="ru-RU" w:eastAsia="ru-RU"/>
              </w:rPr>
              <w:t>95,6</w:t>
            </w:r>
          </w:p>
        </w:tc>
        <w:tc>
          <w:tcPr>
            <w:tcW w:w="1121" w:type="dxa"/>
            <w:tcBorders>
              <w:top w:val="single" w:sz="4" w:space="0" w:color="auto"/>
              <w:left w:val="single" w:sz="4" w:space="0" w:color="auto"/>
              <w:bottom w:val="single" w:sz="4" w:space="0" w:color="auto"/>
              <w:right w:val="single" w:sz="4" w:space="0" w:color="auto"/>
            </w:tcBorders>
            <w:vAlign w:val="bottom"/>
          </w:tcPr>
          <w:p w:rsidR="00B851C4" w:rsidRDefault="004E7146" w:rsidP="00D44976">
            <w:pPr>
              <w:pStyle w:val="22"/>
              <w:keepNext/>
              <w:spacing w:after="20"/>
              <w:ind w:right="227"/>
              <w:jc w:val="right"/>
              <w:rPr>
                <w:rFonts w:cs="Arial"/>
                <w:szCs w:val="20"/>
              </w:rPr>
            </w:pPr>
            <w:r>
              <w:rPr>
                <w:rFonts w:cs="Arial"/>
                <w:szCs w:val="20"/>
                <w:lang w:val="ru-RU" w:eastAsia="ru-RU"/>
              </w:rPr>
              <w:t>102,4</w:t>
            </w:r>
          </w:p>
        </w:tc>
        <w:tc>
          <w:tcPr>
            <w:tcW w:w="1401" w:type="dxa"/>
            <w:tcBorders>
              <w:top w:val="single" w:sz="4" w:space="0" w:color="auto"/>
              <w:left w:val="single" w:sz="4" w:space="0" w:color="auto"/>
              <w:bottom w:val="single" w:sz="4" w:space="0" w:color="auto"/>
              <w:right w:val="single" w:sz="4" w:space="0" w:color="auto"/>
            </w:tcBorders>
            <w:vAlign w:val="bottom"/>
          </w:tcPr>
          <w:p w:rsidR="00B851C4" w:rsidRDefault="008614FB" w:rsidP="00D44976">
            <w:pPr>
              <w:pStyle w:val="22"/>
              <w:keepNext/>
              <w:spacing w:after="20"/>
              <w:ind w:right="227"/>
              <w:jc w:val="right"/>
              <w:rPr>
                <w:rFonts w:cs="Arial"/>
                <w:szCs w:val="20"/>
              </w:rPr>
            </w:pPr>
            <w:r>
              <w:rPr>
                <w:rFonts w:cs="Arial"/>
                <w:szCs w:val="20"/>
                <w:lang w:val="ru-RU" w:eastAsia="ru-RU"/>
              </w:rPr>
              <w:t>99,5</w:t>
            </w:r>
          </w:p>
        </w:tc>
        <w:tc>
          <w:tcPr>
            <w:tcW w:w="1397" w:type="dxa"/>
            <w:tcBorders>
              <w:top w:val="single" w:sz="4" w:space="0" w:color="auto"/>
              <w:left w:val="single" w:sz="4" w:space="0" w:color="auto"/>
              <w:bottom w:val="single" w:sz="4" w:space="0" w:color="auto"/>
              <w:right w:val="single" w:sz="4" w:space="0" w:color="auto"/>
            </w:tcBorders>
            <w:vAlign w:val="bottom"/>
          </w:tcPr>
          <w:p w:rsidR="00B851C4" w:rsidRDefault="008614FB" w:rsidP="00D44976">
            <w:pPr>
              <w:pStyle w:val="22"/>
              <w:keepNext/>
              <w:spacing w:after="20"/>
              <w:ind w:right="227"/>
              <w:jc w:val="right"/>
              <w:rPr>
                <w:rFonts w:cs="Arial"/>
                <w:szCs w:val="20"/>
              </w:rPr>
            </w:pPr>
            <w:r>
              <w:rPr>
                <w:rFonts w:cs="Arial"/>
                <w:szCs w:val="20"/>
                <w:lang w:val="ru-RU" w:eastAsia="ru-RU"/>
              </w:rPr>
              <w:t>107,1</w:t>
            </w:r>
          </w:p>
        </w:tc>
      </w:tr>
      <w:tr w:rsidR="00B851C4" w:rsidTr="007E7C70">
        <w:trPr>
          <w:trHeight w:val="409"/>
        </w:trPr>
        <w:tc>
          <w:tcPr>
            <w:tcW w:w="2352" w:type="dxa"/>
            <w:tcBorders>
              <w:top w:val="single" w:sz="4" w:space="0" w:color="auto"/>
              <w:left w:val="single" w:sz="4" w:space="0" w:color="auto"/>
              <w:bottom w:val="single" w:sz="4" w:space="0" w:color="auto"/>
              <w:right w:val="single" w:sz="4" w:space="0" w:color="auto"/>
            </w:tcBorders>
            <w:vAlign w:val="bottom"/>
            <w:hideMark/>
          </w:tcPr>
          <w:p w:rsidR="00B851C4" w:rsidRDefault="00B851C4" w:rsidP="00D44976">
            <w:pPr>
              <w:pStyle w:val="4"/>
              <w:spacing w:before="0" w:after="20"/>
              <w:rPr>
                <w:rFonts w:cs="Arial"/>
                <w:bCs/>
                <w:i w:val="0"/>
                <w:iCs/>
                <w:sz w:val="20"/>
              </w:rPr>
            </w:pPr>
            <w:r>
              <w:rPr>
                <w:rFonts w:cs="Arial"/>
                <w:bCs/>
                <w:i w:val="0"/>
                <w:iCs/>
                <w:sz w:val="20"/>
                <w:lang w:val="ru-RU" w:eastAsia="ru-RU"/>
              </w:rPr>
              <w:t xml:space="preserve">Яйца, </w:t>
            </w:r>
            <w:proofErr w:type="gramStart"/>
            <w:r>
              <w:rPr>
                <w:rFonts w:cs="Arial"/>
                <w:bCs/>
                <w:i w:val="0"/>
                <w:iCs/>
                <w:sz w:val="20"/>
                <w:lang w:val="ru-RU" w:eastAsia="ru-RU"/>
              </w:rPr>
              <w:t>млн</w:t>
            </w:r>
            <w:proofErr w:type="gramEnd"/>
            <w:r>
              <w:rPr>
                <w:rFonts w:cs="Arial"/>
                <w:bCs/>
                <w:i w:val="0"/>
                <w:iCs/>
                <w:sz w:val="20"/>
                <w:lang w:val="ru-RU" w:eastAsia="ru-RU"/>
              </w:rPr>
              <w:t xml:space="preserve"> штук</w:t>
            </w:r>
          </w:p>
        </w:tc>
        <w:tc>
          <w:tcPr>
            <w:tcW w:w="1541" w:type="dxa"/>
            <w:tcBorders>
              <w:top w:val="single" w:sz="4" w:space="0" w:color="auto"/>
              <w:left w:val="single" w:sz="4" w:space="0" w:color="auto"/>
              <w:bottom w:val="single" w:sz="4" w:space="0" w:color="auto"/>
              <w:right w:val="single" w:sz="4" w:space="0" w:color="auto"/>
            </w:tcBorders>
            <w:vAlign w:val="bottom"/>
          </w:tcPr>
          <w:p w:rsidR="00B851C4" w:rsidRDefault="004E7146" w:rsidP="00D44976">
            <w:pPr>
              <w:pStyle w:val="22"/>
              <w:keepNext/>
              <w:spacing w:after="20"/>
              <w:ind w:right="454"/>
              <w:jc w:val="right"/>
              <w:rPr>
                <w:rFonts w:cs="Arial"/>
                <w:szCs w:val="20"/>
              </w:rPr>
            </w:pPr>
            <w:r>
              <w:rPr>
                <w:rFonts w:cs="Arial"/>
                <w:szCs w:val="20"/>
                <w:lang w:val="ru-RU" w:eastAsia="ru-RU"/>
              </w:rPr>
              <w:t>141,3</w:t>
            </w:r>
          </w:p>
        </w:tc>
        <w:tc>
          <w:tcPr>
            <w:tcW w:w="1260" w:type="dxa"/>
            <w:tcBorders>
              <w:top w:val="single" w:sz="4" w:space="0" w:color="auto"/>
              <w:left w:val="single" w:sz="4" w:space="0" w:color="auto"/>
              <w:bottom w:val="single" w:sz="4" w:space="0" w:color="auto"/>
              <w:right w:val="single" w:sz="4" w:space="0" w:color="auto"/>
            </w:tcBorders>
            <w:vAlign w:val="bottom"/>
          </w:tcPr>
          <w:p w:rsidR="00B851C4" w:rsidRDefault="004E7146" w:rsidP="00D44976">
            <w:pPr>
              <w:pStyle w:val="22"/>
              <w:keepNext/>
              <w:spacing w:after="20"/>
              <w:ind w:right="283"/>
              <w:jc w:val="right"/>
              <w:rPr>
                <w:rFonts w:cs="Arial"/>
                <w:szCs w:val="20"/>
              </w:rPr>
            </w:pPr>
            <w:r>
              <w:rPr>
                <w:rFonts w:cs="Arial"/>
                <w:szCs w:val="20"/>
                <w:lang w:val="ru-RU" w:eastAsia="ru-RU"/>
              </w:rPr>
              <w:t>104,5</w:t>
            </w:r>
          </w:p>
        </w:tc>
        <w:tc>
          <w:tcPr>
            <w:tcW w:w="1121" w:type="dxa"/>
            <w:tcBorders>
              <w:top w:val="single" w:sz="4" w:space="0" w:color="auto"/>
              <w:left w:val="single" w:sz="4" w:space="0" w:color="auto"/>
              <w:bottom w:val="single" w:sz="4" w:space="0" w:color="auto"/>
              <w:right w:val="single" w:sz="4" w:space="0" w:color="auto"/>
            </w:tcBorders>
            <w:vAlign w:val="bottom"/>
          </w:tcPr>
          <w:p w:rsidR="00B851C4" w:rsidRDefault="004E7146" w:rsidP="00D44976">
            <w:pPr>
              <w:pStyle w:val="22"/>
              <w:keepNext/>
              <w:spacing w:after="20"/>
              <w:ind w:right="227"/>
              <w:jc w:val="right"/>
              <w:rPr>
                <w:rFonts w:cs="Arial"/>
                <w:szCs w:val="20"/>
              </w:rPr>
            </w:pPr>
            <w:r>
              <w:rPr>
                <w:rFonts w:cs="Arial"/>
                <w:szCs w:val="20"/>
                <w:lang w:val="ru-RU" w:eastAsia="ru-RU"/>
              </w:rPr>
              <w:t>101,1</w:t>
            </w:r>
          </w:p>
        </w:tc>
        <w:tc>
          <w:tcPr>
            <w:tcW w:w="1401" w:type="dxa"/>
            <w:tcBorders>
              <w:top w:val="single" w:sz="4" w:space="0" w:color="auto"/>
              <w:left w:val="single" w:sz="4" w:space="0" w:color="auto"/>
              <w:bottom w:val="single" w:sz="4" w:space="0" w:color="auto"/>
              <w:right w:val="single" w:sz="4" w:space="0" w:color="auto"/>
            </w:tcBorders>
            <w:vAlign w:val="bottom"/>
          </w:tcPr>
          <w:p w:rsidR="00B851C4" w:rsidRDefault="008614FB" w:rsidP="00D44976">
            <w:pPr>
              <w:pStyle w:val="22"/>
              <w:keepNext/>
              <w:spacing w:after="20"/>
              <w:ind w:right="227"/>
              <w:jc w:val="right"/>
              <w:rPr>
                <w:rFonts w:cs="Arial"/>
                <w:szCs w:val="20"/>
              </w:rPr>
            </w:pPr>
            <w:r>
              <w:rPr>
                <w:rFonts w:cs="Arial"/>
                <w:szCs w:val="20"/>
                <w:lang w:val="ru-RU" w:eastAsia="ru-RU"/>
              </w:rPr>
              <w:t>99,4</w:t>
            </w:r>
          </w:p>
        </w:tc>
        <w:tc>
          <w:tcPr>
            <w:tcW w:w="1397" w:type="dxa"/>
            <w:tcBorders>
              <w:top w:val="single" w:sz="4" w:space="0" w:color="auto"/>
              <w:left w:val="single" w:sz="4" w:space="0" w:color="auto"/>
              <w:bottom w:val="single" w:sz="4" w:space="0" w:color="auto"/>
              <w:right w:val="single" w:sz="4" w:space="0" w:color="auto"/>
            </w:tcBorders>
            <w:vAlign w:val="bottom"/>
          </w:tcPr>
          <w:p w:rsidR="00B851C4" w:rsidRDefault="008614FB" w:rsidP="00D44976">
            <w:pPr>
              <w:pStyle w:val="22"/>
              <w:keepNext/>
              <w:spacing w:after="20"/>
              <w:ind w:right="227"/>
              <w:jc w:val="right"/>
              <w:rPr>
                <w:rFonts w:cs="Arial"/>
                <w:szCs w:val="20"/>
              </w:rPr>
            </w:pPr>
            <w:r>
              <w:rPr>
                <w:rFonts w:cs="Arial"/>
                <w:szCs w:val="20"/>
                <w:lang w:val="ru-RU" w:eastAsia="ru-RU"/>
              </w:rPr>
              <w:t>100,0</w:t>
            </w:r>
          </w:p>
        </w:tc>
      </w:tr>
    </w:tbl>
    <w:p w:rsidR="00696DEF" w:rsidRDefault="00696DEF" w:rsidP="00D44976">
      <w:pPr>
        <w:numPr>
          <w:ilvl w:val="0"/>
          <w:numId w:val="3"/>
        </w:numPr>
        <w:tabs>
          <w:tab w:val="left" w:pos="0"/>
          <w:tab w:val="left" w:pos="4680"/>
        </w:tabs>
        <w:spacing w:before="60"/>
        <w:ind w:left="0" w:right="-159" w:firstLine="0"/>
        <w:jc w:val="both"/>
        <w:rPr>
          <w:rFonts w:ascii="Arial" w:hAnsi="Arial" w:cs="Arial"/>
          <w:i/>
          <w:sz w:val="18"/>
          <w:szCs w:val="18"/>
        </w:rPr>
      </w:pPr>
      <w:r w:rsidRPr="00CB789F">
        <w:rPr>
          <w:rFonts w:ascii="Arial" w:hAnsi="Arial" w:cs="Arial"/>
          <w:i/>
          <w:sz w:val="18"/>
          <w:szCs w:val="18"/>
        </w:rPr>
        <w:t>Данные уточнены</w:t>
      </w:r>
      <w:r w:rsidRPr="00CB789F">
        <w:rPr>
          <w:rFonts w:ascii="Arial" w:hAnsi="Arial" w:cs="Arial"/>
          <w:i/>
          <w:sz w:val="18"/>
          <w:szCs w:val="18"/>
          <w:lang w:val="en-US"/>
        </w:rPr>
        <w:t>.</w:t>
      </w:r>
    </w:p>
    <w:p w:rsidR="003D213F" w:rsidRDefault="003D213F" w:rsidP="00D44976">
      <w:pPr>
        <w:pStyle w:val="af1"/>
        <w:keepLines/>
        <w:spacing w:before="0" w:beforeAutospacing="0" w:after="0" w:afterAutospacing="0"/>
        <w:ind w:firstLine="714"/>
        <w:jc w:val="both"/>
        <w:rPr>
          <w:rFonts w:ascii="Arial" w:hAnsi="Arial" w:cs="Arial"/>
          <w:b/>
          <w:color w:val="000000"/>
          <w:sz w:val="20"/>
          <w:szCs w:val="20"/>
        </w:rPr>
      </w:pPr>
    </w:p>
    <w:p w:rsidR="00E13D81" w:rsidRDefault="00E13D81" w:rsidP="00DD48E8">
      <w:pPr>
        <w:pStyle w:val="af1"/>
        <w:keepLines/>
        <w:spacing w:before="0" w:beforeAutospacing="0" w:after="0" w:afterAutospacing="0" w:line="280" w:lineRule="exact"/>
        <w:ind w:firstLine="714"/>
        <w:jc w:val="both"/>
        <w:rPr>
          <w:rFonts w:ascii="Arial" w:hAnsi="Arial" w:cs="Arial"/>
          <w:sz w:val="20"/>
          <w:szCs w:val="20"/>
        </w:rPr>
      </w:pPr>
      <w:r w:rsidRPr="00725222">
        <w:rPr>
          <w:rFonts w:ascii="Arial" w:hAnsi="Arial" w:cs="Arial"/>
          <w:sz w:val="20"/>
          <w:szCs w:val="20"/>
        </w:rPr>
        <w:t xml:space="preserve">В </w:t>
      </w:r>
      <w:r>
        <w:rPr>
          <w:rFonts w:ascii="Arial" w:hAnsi="Arial" w:cs="Arial"/>
          <w:sz w:val="20"/>
          <w:szCs w:val="20"/>
        </w:rPr>
        <w:t xml:space="preserve">январе </w:t>
      </w:r>
      <w:r w:rsidRPr="00725222">
        <w:rPr>
          <w:rFonts w:ascii="Arial" w:hAnsi="Arial" w:cs="Arial"/>
          <w:sz w:val="20"/>
          <w:szCs w:val="20"/>
        </w:rPr>
        <w:t>202</w:t>
      </w:r>
      <w:r>
        <w:rPr>
          <w:rFonts w:ascii="Arial" w:hAnsi="Arial" w:cs="Arial"/>
          <w:sz w:val="20"/>
          <w:szCs w:val="20"/>
        </w:rPr>
        <w:t xml:space="preserve">4 </w:t>
      </w:r>
      <w:r w:rsidRPr="00725222">
        <w:rPr>
          <w:rFonts w:ascii="Arial" w:hAnsi="Arial" w:cs="Arial"/>
          <w:sz w:val="20"/>
          <w:szCs w:val="20"/>
        </w:rPr>
        <w:t>год</w:t>
      </w:r>
      <w:r w:rsidR="00D44976">
        <w:rPr>
          <w:rFonts w:ascii="Arial" w:hAnsi="Arial" w:cs="Arial"/>
          <w:sz w:val="20"/>
          <w:szCs w:val="20"/>
        </w:rPr>
        <w:t>а</w:t>
      </w:r>
      <w:r w:rsidRPr="00725222">
        <w:rPr>
          <w:rFonts w:ascii="Arial" w:hAnsi="Arial" w:cs="Arial"/>
          <w:sz w:val="20"/>
          <w:szCs w:val="20"/>
        </w:rPr>
        <w:t xml:space="preserve"> в хозяйствах всех категорий, по расчетам, </w:t>
      </w:r>
      <w:r w:rsidRPr="00725222">
        <w:rPr>
          <w:rFonts w:ascii="Arial" w:hAnsi="Arial" w:cs="Arial"/>
          <w:b/>
          <w:sz w:val="20"/>
          <w:szCs w:val="20"/>
        </w:rPr>
        <w:t xml:space="preserve">произведеноскота </w:t>
      </w:r>
      <w:r w:rsidR="00DD48E8">
        <w:rPr>
          <w:rFonts w:ascii="Arial" w:hAnsi="Arial" w:cs="Arial"/>
          <w:b/>
          <w:sz w:val="20"/>
          <w:szCs w:val="20"/>
        </w:rPr>
        <w:br/>
      </w:r>
      <w:r w:rsidRPr="00725222">
        <w:rPr>
          <w:rFonts w:ascii="Arial" w:hAnsi="Arial" w:cs="Arial"/>
          <w:b/>
          <w:sz w:val="20"/>
          <w:szCs w:val="20"/>
        </w:rPr>
        <w:t>и птицы на убой</w:t>
      </w:r>
      <w:r w:rsidRPr="00725222">
        <w:rPr>
          <w:rFonts w:ascii="Arial" w:hAnsi="Arial" w:cs="Arial"/>
          <w:sz w:val="20"/>
          <w:szCs w:val="20"/>
        </w:rPr>
        <w:t xml:space="preserve"> (в живом весе) </w:t>
      </w:r>
      <w:r>
        <w:rPr>
          <w:rFonts w:ascii="Arial" w:hAnsi="Arial" w:cs="Arial"/>
          <w:sz w:val="20"/>
          <w:szCs w:val="20"/>
        </w:rPr>
        <w:t xml:space="preserve">29,7 </w:t>
      </w:r>
      <w:r w:rsidRPr="00725222">
        <w:rPr>
          <w:rFonts w:ascii="Arial" w:hAnsi="Arial" w:cs="Arial"/>
          <w:sz w:val="20"/>
          <w:szCs w:val="20"/>
        </w:rPr>
        <w:t xml:space="preserve">тыс. тонн, </w:t>
      </w:r>
      <w:r w:rsidRPr="00725222">
        <w:rPr>
          <w:rFonts w:ascii="Arial" w:hAnsi="Arial" w:cs="Arial"/>
          <w:b/>
          <w:sz w:val="20"/>
          <w:szCs w:val="20"/>
        </w:rPr>
        <w:t>молока</w:t>
      </w:r>
      <w:r>
        <w:rPr>
          <w:rFonts w:ascii="Arial" w:hAnsi="Arial" w:cs="Arial"/>
          <w:sz w:val="20"/>
          <w:szCs w:val="20"/>
        </w:rPr>
        <w:t>-17,4</w:t>
      </w:r>
      <w:r w:rsidRPr="00725222">
        <w:rPr>
          <w:rFonts w:ascii="Arial" w:hAnsi="Arial" w:cs="Arial"/>
          <w:sz w:val="20"/>
          <w:szCs w:val="20"/>
        </w:rPr>
        <w:t xml:space="preserve"> тыс. тонн, </w:t>
      </w:r>
      <w:r w:rsidRPr="00725222">
        <w:rPr>
          <w:rFonts w:ascii="Arial" w:hAnsi="Arial" w:cs="Arial"/>
          <w:b/>
          <w:sz w:val="20"/>
          <w:szCs w:val="20"/>
        </w:rPr>
        <w:t xml:space="preserve">яиц </w:t>
      </w:r>
      <w:r>
        <w:rPr>
          <w:rFonts w:ascii="Arial" w:hAnsi="Arial" w:cs="Arial"/>
          <w:sz w:val="20"/>
          <w:szCs w:val="20"/>
        </w:rPr>
        <w:t>-141,3</w:t>
      </w:r>
      <w:proofErr w:type="gramStart"/>
      <w:r w:rsidRPr="00725222">
        <w:rPr>
          <w:rFonts w:ascii="Arial" w:hAnsi="Arial" w:cs="Arial"/>
          <w:sz w:val="20"/>
          <w:szCs w:val="20"/>
        </w:rPr>
        <w:t>млн</w:t>
      </w:r>
      <w:proofErr w:type="gramEnd"/>
      <w:r w:rsidRPr="00725222">
        <w:rPr>
          <w:rFonts w:ascii="Arial" w:hAnsi="Arial" w:cs="Arial"/>
          <w:sz w:val="20"/>
          <w:szCs w:val="20"/>
        </w:rPr>
        <w:t xml:space="preserve"> штук.</w:t>
      </w:r>
    </w:p>
    <w:p w:rsidR="006B4514" w:rsidRPr="006B4514" w:rsidRDefault="006B4514" w:rsidP="00DD48E8">
      <w:pPr>
        <w:pStyle w:val="af1"/>
        <w:keepLines/>
        <w:spacing w:before="0" w:beforeAutospacing="0" w:after="0" w:afterAutospacing="0" w:line="280" w:lineRule="exact"/>
        <w:ind w:firstLine="714"/>
        <w:jc w:val="both"/>
        <w:rPr>
          <w:rFonts w:ascii="Arial" w:hAnsi="Arial" w:cs="Arial"/>
          <w:sz w:val="20"/>
          <w:szCs w:val="20"/>
        </w:rPr>
      </w:pPr>
    </w:p>
    <w:p w:rsidR="00A34915" w:rsidRDefault="00DC52EC" w:rsidP="009331B4">
      <w:pPr>
        <w:pStyle w:val="af1"/>
        <w:widowControl w:val="0"/>
        <w:spacing w:before="0" w:beforeAutospacing="0" w:after="0" w:afterAutospacing="0" w:line="360" w:lineRule="auto"/>
        <w:jc w:val="both"/>
        <w:rPr>
          <w:rFonts w:ascii="Arial" w:hAnsi="Arial" w:cs="Arial"/>
          <w:b/>
          <w:color w:val="000000"/>
          <w:sz w:val="20"/>
          <w:szCs w:val="20"/>
        </w:rPr>
      </w:pPr>
      <w:r>
        <w:rPr>
          <w:i/>
          <w:noProof/>
        </w:rPr>
        <w:drawing>
          <wp:inline distT="0" distB="0" distL="0" distR="0">
            <wp:extent cx="5756745" cy="3045350"/>
            <wp:effectExtent l="0" t="0" r="15875" b="22225"/>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96DEF" w:rsidRPr="00637C26">
        <w:rPr>
          <w:rFonts w:ascii="Arial" w:hAnsi="Arial" w:cs="Arial"/>
          <w:i/>
          <w:sz w:val="18"/>
          <w:szCs w:val="18"/>
        </w:rPr>
        <w:tab/>
      </w:r>
    </w:p>
    <w:p w:rsidR="00E13D81" w:rsidRDefault="00E13D81" w:rsidP="00DD48E8">
      <w:pPr>
        <w:pStyle w:val="af1"/>
        <w:keepLines/>
        <w:spacing w:before="0" w:beforeAutospacing="0" w:after="0" w:afterAutospacing="0" w:line="300" w:lineRule="exact"/>
        <w:ind w:firstLine="714"/>
        <w:jc w:val="both"/>
      </w:pPr>
      <w:r w:rsidRPr="00623D62">
        <w:rPr>
          <w:rFonts w:ascii="Arial" w:hAnsi="Arial" w:cs="Arial"/>
          <w:b/>
          <w:color w:val="000000"/>
          <w:sz w:val="20"/>
          <w:szCs w:val="20"/>
        </w:rPr>
        <w:t>В</w:t>
      </w:r>
      <w:r w:rsidRPr="00EF6C2E">
        <w:rPr>
          <w:rFonts w:ascii="Arial" w:hAnsi="Arial" w:cs="Arial"/>
          <w:b/>
          <w:bCs/>
          <w:sz w:val="20"/>
          <w:szCs w:val="20"/>
        </w:rPr>
        <w:t xml:space="preserve">сельскохозяйственных </w:t>
      </w:r>
      <w:r w:rsidRPr="00C74DCC">
        <w:rPr>
          <w:rFonts w:ascii="Arial" w:hAnsi="Arial" w:cs="Arial"/>
          <w:b/>
          <w:bCs/>
          <w:sz w:val="20"/>
          <w:szCs w:val="20"/>
        </w:rPr>
        <w:t>организациях</w:t>
      </w:r>
      <w:r w:rsidRPr="00C74DCC">
        <w:rPr>
          <w:rFonts w:ascii="Arial" w:hAnsi="Arial" w:cs="Arial"/>
          <w:sz w:val="20"/>
          <w:szCs w:val="20"/>
        </w:rPr>
        <w:t xml:space="preserve"> в</w:t>
      </w:r>
      <w:r>
        <w:rPr>
          <w:rFonts w:ascii="Arial" w:hAnsi="Arial" w:cs="Arial"/>
          <w:sz w:val="20"/>
          <w:szCs w:val="20"/>
        </w:rPr>
        <w:t xml:space="preserve"> январе</w:t>
      </w:r>
      <w:r w:rsidRPr="00937F9A">
        <w:rPr>
          <w:rFonts w:ascii="Arial" w:hAnsi="Arial" w:cs="Arial"/>
          <w:sz w:val="20"/>
          <w:szCs w:val="20"/>
        </w:rPr>
        <w:t>202</w:t>
      </w:r>
      <w:r>
        <w:rPr>
          <w:rFonts w:ascii="Arial" w:hAnsi="Arial" w:cs="Arial"/>
          <w:sz w:val="20"/>
          <w:szCs w:val="20"/>
        </w:rPr>
        <w:t>4</w:t>
      </w:r>
      <w:r w:rsidRPr="00937F9A">
        <w:rPr>
          <w:rFonts w:ascii="Arial" w:hAnsi="Arial" w:cs="Arial"/>
          <w:sz w:val="20"/>
          <w:szCs w:val="20"/>
        </w:rPr>
        <w:t xml:space="preserve"> год</w:t>
      </w:r>
      <w:r w:rsidR="00D44976">
        <w:rPr>
          <w:rFonts w:ascii="Arial" w:hAnsi="Arial" w:cs="Arial"/>
          <w:sz w:val="20"/>
          <w:szCs w:val="20"/>
        </w:rPr>
        <w:t>а</w:t>
      </w:r>
      <w:r w:rsidRPr="00937F9A">
        <w:rPr>
          <w:rFonts w:ascii="Arial" w:hAnsi="Arial" w:cs="Arial"/>
          <w:sz w:val="20"/>
          <w:szCs w:val="20"/>
        </w:rPr>
        <w:t xml:space="preserve"> произведено скота </w:t>
      </w:r>
      <w:r w:rsidR="00D44976">
        <w:rPr>
          <w:rFonts w:ascii="Arial" w:hAnsi="Arial" w:cs="Arial"/>
          <w:sz w:val="20"/>
          <w:szCs w:val="20"/>
        </w:rPr>
        <w:br/>
      </w:r>
      <w:r w:rsidRPr="00937F9A">
        <w:rPr>
          <w:rFonts w:ascii="Arial" w:hAnsi="Arial" w:cs="Arial"/>
          <w:sz w:val="20"/>
          <w:szCs w:val="20"/>
        </w:rPr>
        <w:t xml:space="preserve">и птицы на убой (в </w:t>
      </w:r>
      <w:r w:rsidRPr="00637C26">
        <w:rPr>
          <w:rFonts w:ascii="Arial" w:hAnsi="Arial" w:cs="Arial"/>
          <w:sz w:val="20"/>
          <w:szCs w:val="20"/>
        </w:rPr>
        <w:t xml:space="preserve">живом весе) </w:t>
      </w:r>
      <w:r>
        <w:rPr>
          <w:rFonts w:ascii="Arial" w:hAnsi="Arial" w:cs="Arial"/>
          <w:sz w:val="20"/>
          <w:szCs w:val="20"/>
        </w:rPr>
        <w:t xml:space="preserve">26,5 </w:t>
      </w:r>
      <w:r w:rsidRPr="00637C26">
        <w:rPr>
          <w:rFonts w:ascii="Arial" w:hAnsi="Arial" w:cs="Arial"/>
          <w:sz w:val="20"/>
          <w:szCs w:val="20"/>
        </w:rPr>
        <w:t xml:space="preserve">тыс. тонн, молока </w:t>
      </w:r>
      <w:r>
        <w:rPr>
          <w:rFonts w:ascii="Arial" w:hAnsi="Arial" w:cs="Arial"/>
          <w:sz w:val="20"/>
          <w:szCs w:val="20"/>
        </w:rPr>
        <w:t>-11,7</w:t>
      </w:r>
      <w:r w:rsidRPr="00637C26">
        <w:rPr>
          <w:rFonts w:ascii="Arial" w:hAnsi="Arial" w:cs="Arial"/>
          <w:sz w:val="20"/>
          <w:szCs w:val="20"/>
        </w:rPr>
        <w:t xml:space="preserve"> тыс. тонн, яиц </w:t>
      </w:r>
      <w:r>
        <w:rPr>
          <w:rFonts w:ascii="Arial" w:hAnsi="Arial" w:cs="Arial"/>
          <w:sz w:val="20"/>
          <w:szCs w:val="20"/>
        </w:rPr>
        <w:t>- 140,9</w:t>
      </w:r>
      <w:proofErr w:type="gramStart"/>
      <w:r w:rsidRPr="00637C26">
        <w:rPr>
          <w:rFonts w:ascii="Arial" w:hAnsi="Arial" w:cs="Arial"/>
          <w:sz w:val="20"/>
          <w:szCs w:val="20"/>
        </w:rPr>
        <w:t>млн</w:t>
      </w:r>
      <w:proofErr w:type="gramEnd"/>
      <w:r w:rsidRPr="00637C26">
        <w:rPr>
          <w:rFonts w:ascii="Arial" w:hAnsi="Arial" w:cs="Arial"/>
          <w:sz w:val="20"/>
          <w:szCs w:val="20"/>
        </w:rPr>
        <w:t xml:space="preserve"> штук.</w:t>
      </w:r>
    </w:p>
    <w:p w:rsidR="00D23590" w:rsidRPr="009048A2" w:rsidRDefault="00D23590" w:rsidP="00DD48E8">
      <w:pPr>
        <w:pStyle w:val="af1"/>
        <w:widowControl w:val="0"/>
        <w:tabs>
          <w:tab w:val="left" w:pos="8931"/>
          <w:tab w:val="left" w:pos="9070"/>
        </w:tabs>
        <w:spacing w:before="120" w:beforeAutospacing="0" w:after="0" w:afterAutospacing="0" w:line="300" w:lineRule="exact"/>
        <w:ind w:firstLine="709"/>
        <w:jc w:val="both"/>
        <w:rPr>
          <w:rFonts w:ascii="Arial" w:hAnsi="Arial" w:cs="Arial"/>
          <w:sz w:val="20"/>
          <w:szCs w:val="20"/>
        </w:rPr>
      </w:pPr>
      <w:r w:rsidRPr="003669C3">
        <w:rPr>
          <w:rFonts w:ascii="Arial" w:hAnsi="Arial" w:cs="Arial"/>
          <w:color w:val="000000"/>
          <w:sz w:val="20"/>
          <w:szCs w:val="20"/>
        </w:rPr>
        <w:t xml:space="preserve">В </w:t>
      </w:r>
      <w:r w:rsidR="00C6201C">
        <w:rPr>
          <w:rFonts w:ascii="Arial" w:hAnsi="Arial" w:cs="Arial"/>
          <w:color w:val="000000"/>
          <w:sz w:val="20"/>
          <w:szCs w:val="20"/>
        </w:rPr>
        <w:t xml:space="preserve">январе </w:t>
      </w:r>
      <w:r w:rsidRPr="005A651E">
        <w:rPr>
          <w:rFonts w:ascii="Arial" w:hAnsi="Arial" w:cs="Arial"/>
          <w:sz w:val="20"/>
          <w:szCs w:val="20"/>
        </w:rPr>
        <w:t>202</w:t>
      </w:r>
      <w:r w:rsidR="00C6201C">
        <w:rPr>
          <w:rFonts w:ascii="Arial" w:hAnsi="Arial" w:cs="Arial"/>
          <w:sz w:val="20"/>
          <w:szCs w:val="20"/>
        </w:rPr>
        <w:t>4</w:t>
      </w:r>
      <w:r w:rsidRPr="005A651E">
        <w:rPr>
          <w:rFonts w:ascii="Arial" w:hAnsi="Arial" w:cs="Arial"/>
          <w:sz w:val="20"/>
          <w:szCs w:val="20"/>
        </w:rPr>
        <w:t> год</w:t>
      </w:r>
      <w:r w:rsidR="000A2D5C">
        <w:rPr>
          <w:rFonts w:ascii="Arial" w:hAnsi="Arial" w:cs="Arial"/>
          <w:sz w:val="20"/>
          <w:szCs w:val="20"/>
        </w:rPr>
        <w:t>а</w:t>
      </w:r>
      <w:r w:rsidRPr="005A651E">
        <w:rPr>
          <w:rFonts w:ascii="Arial" w:hAnsi="Arial" w:cs="Arial"/>
          <w:sz w:val="20"/>
          <w:szCs w:val="20"/>
        </w:rPr>
        <w:t xml:space="preserve"> в</w:t>
      </w:r>
      <w:r w:rsidRPr="003669C3">
        <w:rPr>
          <w:rFonts w:ascii="Arial" w:hAnsi="Arial" w:cs="Arial"/>
          <w:color w:val="000000"/>
          <w:sz w:val="20"/>
          <w:szCs w:val="20"/>
        </w:rPr>
        <w:t xml:space="preserve"> сельскохозяйственных организациях</w:t>
      </w:r>
      <w:r w:rsidR="00D44976">
        <w:rPr>
          <w:rFonts w:ascii="Arial" w:hAnsi="Arial" w:cs="Arial"/>
          <w:color w:val="000000"/>
          <w:sz w:val="20"/>
          <w:szCs w:val="20"/>
        </w:rPr>
        <w:t xml:space="preserve"> (кроме </w:t>
      </w:r>
      <w:proofErr w:type="spellStart"/>
      <w:r w:rsidR="00D44976">
        <w:rPr>
          <w:rFonts w:ascii="Arial" w:hAnsi="Arial" w:cs="Arial"/>
          <w:color w:val="000000"/>
          <w:sz w:val="20"/>
          <w:szCs w:val="20"/>
        </w:rPr>
        <w:t>микропредпри</w:t>
      </w:r>
      <w:r w:rsidR="00D44976">
        <w:rPr>
          <w:rFonts w:ascii="Arial" w:hAnsi="Arial" w:cs="Arial"/>
          <w:color w:val="000000"/>
          <w:sz w:val="20"/>
          <w:szCs w:val="20"/>
        </w:rPr>
        <w:t>я</w:t>
      </w:r>
      <w:r w:rsidR="00D44976">
        <w:rPr>
          <w:rFonts w:ascii="Arial" w:hAnsi="Arial" w:cs="Arial"/>
          <w:color w:val="000000"/>
          <w:sz w:val="20"/>
          <w:szCs w:val="20"/>
        </w:rPr>
        <w:t>тий</w:t>
      </w:r>
      <w:proofErr w:type="spellEnd"/>
      <w:proofErr w:type="gramStart"/>
      <w:r w:rsidR="00D44976">
        <w:rPr>
          <w:rFonts w:ascii="Arial" w:hAnsi="Arial" w:cs="Arial"/>
          <w:color w:val="000000"/>
          <w:sz w:val="20"/>
          <w:szCs w:val="20"/>
        </w:rPr>
        <w:t>)н</w:t>
      </w:r>
      <w:proofErr w:type="gramEnd"/>
      <w:r w:rsidR="00D44976">
        <w:rPr>
          <w:rFonts w:ascii="Arial" w:hAnsi="Arial" w:cs="Arial"/>
          <w:color w:val="000000"/>
          <w:sz w:val="20"/>
          <w:szCs w:val="20"/>
        </w:rPr>
        <w:t xml:space="preserve">адои молока </w:t>
      </w:r>
      <w:r w:rsidRPr="00B24F31">
        <w:rPr>
          <w:rFonts w:ascii="Arial" w:hAnsi="Arial" w:cs="Arial"/>
          <w:b/>
          <w:color w:val="000000"/>
          <w:sz w:val="20"/>
          <w:szCs w:val="20"/>
        </w:rPr>
        <w:t xml:space="preserve">на одну корову </w:t>
      </w:r>
      <w:r w:rsidR="00D44976">
        <w:rPr>
          <w:rFonts w:ascii="Arial" w:hAnsi="Arial" w:cs="Arial"/>
          <w:b/>
          <w:sz w:val="20"/>
          <w:szCs w:val="20"/>
        </w:rPr>
        <w:t>составили</w:t>
      </w:r>
      <w:r w:rsidR="000C5181">
        <w:rPr>
          <w:rFonts w:ascii="Arial" w:hAnsi="Arial" w:cs="Arial"/>
          <w:sz w:val="20"/>
          <w:szCs w:val="20"/>
        </w:rPr>
        <w:t>522</w:t>
      </w:r>
      <w:r w:rsidRPr="009048A2">
        <w:rPr>
          <w:rFonts w:ascii="Arial" w:hAnsi="Arial" w:cs="Arial"/>
          <w:sz w:val="20"/>
          <w:szCs w:val="20"/>
        </w:rPr>
        <w:t xml:space="preserve"> килограмм</w:t>
      </w:r>
      <w:r w:rsidR="004560B5">
        <w:rPr>
          <w:rFonts w:ascii="Arial" w:hAnsi="Arial" w:cs="Arial"/>
          <w:sz w:val="20"/>
          <w:szCs w:val="20"/>
        </w:rPr>
        <w:t>а</w:t>
      </w:r>
      <w:r w:rsidR="004B2BAA">
        <w:rPr>
          <w:rFonts w:ascii="Arial" w:hAnsi="Arial" w:cs="Arial"/>
          <w:sz w:val="20"/>
          <w:szCs w:val="20"/>
        </w:rPr>
        <w:t xml:space="preserve">, что соответствует </w:t>
      </w:r>
      <w:r w:rsidR="008142B8" w:rsidRPr="008142B8">
        <w:rPr>
          <w:rFonts w:ascii="Arial" w:hAnsi="Arial" w:cs="Arial"/>
          <w:sz w:val="20"/>
          <w:szCs w:val="20"/>
        </w:rPr>
        <w:t xml:space="preserve">уровню </w:t>
      </w:r>
      <w:r w:rsidR="00D44976">
        <w:rPr>
          <w:rFonts w:ascii="Arial" w:hAnsi="Arial" w:cs="Arial"/>
          <w:sz w:val="20"/>
          <w:szCs w:val="20"/>
        </w:rPr>
        <w:br/>
      </w:r>
      <w:r w:rsidR="008142B8" w:rsidRPr="008142B8">
        <w:rPr>
          <w:rFonts w:ascii="Arial" w:hAnsi="Arial" w:cs="Arial"/>
          <w:sz w:val="20"/>
          <w:szCs w:val="20"/>
        </w:rPr>
        <w:t>прошлого года</w:t>
      </w:r>
      <w:r w:rsidRPr="009048A2">
        <w:rPr>
          <w:rFonts w:ascii="Arial" w:hAnsi="Arial" w:cs="Arial"/>
          <w:sz w:val="20"/>
          <w:szCs w:val="20"/>
        </w:rPr>
        <w:t xml:space="preserve">; </w:t>
      </w:r>
      <w:r w:rsidRPr="009048A2">
        <w:rPr>
          <w:rFonts w:ascii="Arial" w:hAnsi="Arial" w:cs="Arial"/>
          <w:b/>
          <w:sz w:val="20"/>
          <w:szCs w:val="20"/>
        </w:rPr>
        <w:t>яйценоскость кур-несушек</w:t>
      </w:r>
      <w:r w:rsidR="004B0611">
        <w:rPr>
          <w:rFonts w:ascii="Arial" w:hAnsi="Arial" w:cs="Arial"/>
          <w:sz w:val="20"/>
          <w:szCs w:val="20"/>
        </w:rPr>
        <w:t xml:space="preserve">составила </w:t>
      </w:r>
      <w:r w:rsidR="000C5181">
        <w:rPr>
          <w:rFonts w:ascii="Arial" w:hAnsi="Arial" w:cs="Arial"/>
          <w:sz w:val="20"/>
          <w:szCs w:val="20"/>
        </w:rPr>
        <w:t>2</w:t>
      </w:r>
      <w:r w:rsidR="000A2D5C">
        <w:rPr>
          <w:rFonts w:ascii="Arial" w:hAnsi="Arial" w:cs="Arial"/>
          <w:sz w:val="20"/>
          <w:szCs w:val="20"/>
        </w:rPr>
        <w:t>5</w:t>
      </w:r>
      <w:r w:rsidR="004B0611">
        <w:rPr>
          <w:rFonts w:ascii="Arial" w:hAnsi="Arial" w:cs="Arial"/>
          <w:sz w:val="20"/>
          <w:szCs w:val="20"/>
        </w:rPr>
        <w:t xml:space="preserve"> штук </w:t>
      </w:r>
      <w:r w:rsidR="004B0611" w:rsidRPr="00D915D9">
        <w:rPr>
          <w:rFonts w:ascii="Arial" w:hAnsi="Arial" w:cs="Arial"/>
          <w:sz w:val="20"/>
          <w:szCs w:val="20"/>
        </w:rPr>
        <w:t xml:space="preserve">против </w:t>
      </w:r>
      <w:r w:rsidR="000C5181" w:rsidRPr="00D915D9">
        <w:rPr>
          <w:rFonts w:ascii="Arial" w:hAnsi="Arial" w:cs="Arial"/>
          <w:sz w:val="20"/>
          <w:szCs w:val="20"/>
        </w:rPr>
        <w:t>2</w:t>
      </w:r>
      <w:r w:rsidR="000A2D5C">
        <w:rPr>
          <w:rFonts w:ascii="Arial" w:hAnsi="Arial" w:cs="Arial"/>
          <w:sz w:val="20"/>
          <w:szCs w:val="20"/>
        </w:rPr>
        <w:t>8</w:t>
      </w:r>
      <w:r w:rsidR="004B0611" w:rsidRPr="00D915D9">
        <w:rPr>
          <w:rFonts w:ascii="Arial" w:hAnsi="Arial" w:cs="Arial"/>
          <w:sz w:val="20"/>
          <w:szCs w:val="20"/>
        </w:rPr>
        <w:t xml:space="preserve"> штук</w:t>
      </w:r>
      <w:r w:rsidR="004B0611">
        <w:rPr>
          <w:rFonts w:ascii="Arial" w:hAnsi="Arial" w:cs="Arial"/>
          <w:sz w:val="20"/>
          <w:szCs w:val="20"/>
        </w:rPr>
        <w:t xml:space="preserve"> год назад</w:t>
      </w:r>
      <w:r>
        <w:rPr>
          <w:rFonts w:ascii="Arial" w:hAnsi="Arial" w:cs="Arial"/>
          <w:sz w:val="20"/>
          <w:szCs w:val="20"/>
        </w:rPr>
        <w:t>.</w:t>
      </w:r>
    </w:p>
    <w:p w:rsidR="00696DEF" w:rsidRDefault="00D23590" w:rsidP="00DD48E8">
      <w:pPr>
        <w:pStyle w:val="af1"/>
        <w:widowControl w:val="0"/>
        <w:tabs>
          <w:tab w:val="left" w:pos="142"/>
          <w:tab w:val="left" w:pos="426"/>
          <w:tab w:val="left" w:pos="851"/>
        </w:tabs>
        <w:spacing w:before="120" w:beforeAutospacing="0" w:after="0" w:afterAutospacing="0" w:line="300" w:lineRule="exact"/>
        <w:ind w:firstLine="709"/>
        <w:jc w:val="both"/>
        <w:rPr>
          <w:rFonts w:ascii="Arial" w:hAnsi="Arial" w:cs="Arial"/>
          <w:bCs/>
          <w:sz w:val="20"/>
          <w:szCs w:val="20"/>
        </w:rPr>
      </w:pPr>
      <w:r>
        <w:rPr>
          <w:rFonts w:ascii="Arial" w:hAnsi="Arial" w:cs="Arial"/>
          <w:sz w:val="20"/>
          <w:szCs w:val="20"/>
        </w:rPr>
        <w:t xml:space="preserve">В </w:t>
      </w:r>
      <w:r w:rsidR="00863C16">
        <w:rPr>
          <w:rFonts w:ascii="Arial" w:hAnsi="Arial" w:cs="Arial"/>
          <w:sz w:val="20"/>
          <w:szCs w:val="20"/>
        </w:rPr>
        <w:t xml:space="preserve">январе </w:t>
      </w:r>
      <w:r w:rsidR="00696DEF" w:rsidRPr="00500CC3">
        <w:rPr>
          <w:rFonts w:ascii="Arial" w:hAnsi="Arial" w:cs="Arial"/>
          <w:sz w:val="20"/>
          <w:szCs w:val="20"/>
        </w:rPr>
        <w:t>202</w:t>
      </w:r>
      <w:r w:rsidR="00863C16">
        <w:rPr>
          <w:rFonts w:ascii="Arial" w:hAnsi="Arial" w:cs="Arial"/>
          <w:sz w:val="20"/>
          <w:szCs w:val="20"/>
        </w:rPr>
        <w:t>4</w:t>
      </w:r>
      <w:r w:rsidR="00696DEF" w:rsidRPr="00500CC3">
        <w:rPr>
          <w:rFonts w:ascii="Arial" w:hAnsi="Arial" w:cs="Arial"/>
          <w:sz w:val="20"/>
          <w:szCs w:val="20"/>
        </w:rPr>
        <w:t xml:space="preserve"> год</w:t>
      </w:r>
      <w:r w:rsidR="00DD48E8">
        <w:rPr>
          <w:rFonts w:ascii="Arial" w:hAnsi="Arial" w:cs="Arial"/>
          <w:sz w:val="20"/>
          <w:szCs w:val="20"/>
        </w:rPr>
        <w:t>а</w:t>
      </w:r>
      <w:r w:rsidR="00696DEF" w:rsidRPr="00500CC3">
        <w:rPr>
          <w:rFonts w:ascii="Arial" w:hAnsi="Arial" w:cs="Arial"/>
          <w:sz w:val="20"/>
          <w:szCs w:val="20"/>
        </w:rPr>
        <w:t xml:space="preserve"> в </w:t>
      </w:r>
      <w:r w:rsidR="00696DEF" w:rsidRPr="00500CC3">
        <w:rPr>
          <w:rFonts w:ascii="Arial" w:hAnsi="Arial" w:cs="Arial"/>
          <w:b/>
          <w:sz w:val="20"/>
          <w:szCs w:val="20"/>
        </w:rPr>
        <w:t>структуре производства скота и птицы на убой</w:t>
      </w:r>
      <w:r w:rsidR="00696DEF" w:rsidRPr="00500CC3">
        <w:rPr>
          <w:rFonts w:ascii="Arial" w:hAnsi="Arial" w:cs="Arial"/>
          <w:sz w:val="20"/>
          <w:szCs w:val="20"/>
        </w:rPr>
        <w:br/>
        <w:t xml:space="preserve">(в живом весе) в </w:t>
      </w:r>
      <w:r w:rsidR="00696DEF" w:rsidRPr="00B0517E">
        <w:rPr>
          <w:rFonts w:ascii="Arial" w:hAnsi="Arial" w:cs="Arial"/>
          <w:sz w:val="20"/>
          <w:szCs w:val="20"/>
        </w:rPr>
        <w:t xml:space="preserve">сельскохозяйственных </w:t>
      </w:r>
      <w:r w:rsidR="00696DEF" w:rsidRPr="00B0517E">
        <w:rPr>
          <w:rFonts w:ascii="Arial" w:hAnsi="Arial" w:cs="Arial"/>
          <w:bCs/>
          <w:sz w:val="20"/>
          <w:szCs w:val="20"/>
        </w:rPr>
        <w:t>организациях</w:t>
      </w:r>
      <w:r w:rsidR="00696DEF" w:rsidRPr="00B0517E">
        <w:rPr>
          <w:rFonts w:ascii="Arial" w:hAnsi="Arial" w:cs="Arial"/>
          <w:sz w:val="20"/>
          <w:szCs w:val="20"/>
        </w:rPr>
        <w:t xml:space="preserve"> отмечалось увеличение удельного веса</w:t>
      </w:r>
      <w:r w:rsidR="00696DEF" w:rsidRPr="00500CC3">
        <w:rPr>
          <w:rFonts w:ascii="Arial" w:hAnsi="Arial" w:cs="Arial"/>
          <w:sz w:val="20"/>
          <w:szCs w:val="20"/>
        </w:rPr>
        <w:t xml:space="preserve"> производства крупного рогатого скота</w:t>
      </w:r>
      <w:r w:rsidR="000A2D5C">
        <w:rPr>
          <w:rFonts w:ascii="Arial" w:hAnsi="Arial" w:cs="Arial"/>
          <w:sz w:val="20"/>
          <w:szCs w:val="20"/>
        </w:rPr>
        <w:t xml:space="preserve"> и птицы</w:t>
      </w:r>
      <w:r w:rsidR="00696DEF" w:rsidRPr="00500CC3">
        <w:rPr>
          <w:rFonts w:ascii="Arial" w:hAnsi="Arial" w:cs="Arial"/>
          <w:sz w:val="20"/>
          <w:szCs w:val="20"/>
        </w:rPr>
        <w:t xml:space="preserve"> по сравнению с 202</w:t>
      </w:r>
      <w:r w:rsidR="00863C16">
        <w:rPr>
          <w:rFonts w:ascii="Arial" w:hAnsi="Arial" w:cs="Arial"/>
          <w:sz w:val="20"/>
          <w:szCs w:val="20"/>
        </w:rPr>
        <w:t>3</w:t>
      </w:r>
      <w:r w:rsidR="00696DEF" w:rsidRPr="00500CC3">
        <w:rPr>
          <w:rFonts w:ascii="Arial" w:hAnsi="Arial" w:cs="Arial"/>
          <w:sz w:val="20"/>
          <w:szCs w:val="20"/>
        </w:rPr>
        <w:t xml:space="preserve"> год</w:t>
      </w:r>
      <w:r w:rsidR="00907801">
        <w:rPr>
          <w:rFonts w:ascii="Arial" w:hAnsi="Arial" w:cs="Arial"/>
          <w:sz w:val="20"/>
          <w:szCs w:val="20"/>
        </w:rPr>
        <w:t>ом</w:t>
      </w:r>
      <w:r w:rsidR="00696DEF" w:rsidRPr="00500CC3">
        <w:rPr>
          <w:rFonts w:ascii="Arial" w:hAnsi="Arial" w:cs="Arial"/>
          <w:bCs/>
          <w:sz w:val="20"/>
          <w:szCs w:val="20"/>
        </w:rPr>
        <w:t>.</w:t>
      </w:r>
    </w:p>
    <w:p w:rsidR="00696DEF" w:rsidRPr="00152157" w:rsidRDefault="00696DEF" w:rsidP="00DD48E8">
      <w:pPr>
        <w:pStyle w:val="1"/>
        <w:keepNext w:val="0"/>
        <w:spacing w:before="240"/>
        <w:ind w:left="0"/>
        <w:rPr>
          <w:spacing w:val="6"/>
          <w:position w:val="-10"/>
        </w:rPr>
      </w:pPr>
      <w:r>
        <w:rPr>
          <w:spacing w:val="6"/>
          <w:position w:val="-10"/>
        </w:rPr>
        <w:lastRenderedPageBreak/>
        <w:t xml:space="preserve">ПРОИЗВОДСТВО </w:t>
      </w:r>
      <w:r w:rsidRPr="00152157">
        <w:rPr>
          <w:spacing w:val="6"/>
          <w:position w:val="-10"/>
        </w:rPr>
        <w:t>ОСНОВНЫХ ВИДОВ СКОТА И ПТИЦЫ НА УБОЙ</w:t>
      </w:r>
    </w:p>
    <w:p w:rsidR="00696DEF" w:rsidRDefault="00696DEF" w:rsidP="00DD48E8">
      <w:pPr>
        <w:pStyle w:val="1"/>
        <w:keepNext w:val="0"/>
        <w:spacing w:after="120"/>
        <w:ind w:left="0"/>
        <w:rPr>
          <w:spacing w:val="6"/>
          <w:position w:val="-10"/>
        </w:rPr>
      </w:pPr>
      <w:r w:rsidRPr="00152157">
        <w:rPr>
          <w:spacing w:val="6"/>
          <w:position w:val="-10"/>
        </w:rPr>
        <w:t>СЕЛЬСКОХОЗЯЙСТВЕННЫМИ ОРГАНИЗАЦИЯМИ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3"/>
        <w:gridCol w:w="992"/>
        <w:gridCol w:w="1134"/>
        <w:gridCol w:w="2410"/>
        <w:gridCol w:w="1275"/>
      </w:tblGrid>
      <w:tr w:rsidR="00863C16" w:rsidTr="007A3E0E">
        <w:trPr>
          <w:trHeight w:hRule="exact" w:val="331"/>
        </w:trPr>
        <w:tc>
          <w:tcPr>
            <w:tcW w:w="2268" w:type="dxa"/>
            <w:vMerge w:val="restart"/>
            <w:tcBorders>
              <w:top w:val="double" w:sz="4" w:space="0" w:color="auto"/>
              <w:left w:val="single" w:sz="4" w:space="0" w:color="auto"/>
              <w:bottom w:val="single" w:sz="4" w:space="0" w:color="auto"/>
              <w:right w:val="single" w:sz="4" w:space="0" w:color="auto"/>
            </w:tcBorders>
          </w:tcPr>
          <w:p w:rsidR="00863C16" w:rsidRDefault="00863C16" w:rsidP="007E5335">
            <w:pPr>
              <w:pStyle w:val="4"/>
              <w:keepNext w:val="0"/>
              <w:keepLines/>
              <w:spacing w:before="0" w:after="0" w:line="200" w:lineRule="exact"/>
              <w:jc w:val="center"/>
              <w:rPr>
                <w:rFonts w:cs="Arial"/>
                <w:b/>
                <w:bCs/>
                <w:i w:val="0"/>
                <w:iCs/>
                <w:sz w:val="20"/>
              </w:rPr>
            </w:pPr>
          </w:p>
        </w:tc>
        <w:tc>
          <w:tcPr>
            <w:tcW w:w="5529" w:type="dxa"/>
            <w:gridSpan w:val="4"/>
            <w:tcBorders>
              <w:top w:val="double" w:sz="4" w:space="0" w:color="auto"/>
              <w:left w:val="single" w:sz="4" w:space="0" w:color="auto"/>
              <w:bottom w:val="single" w:sz="4" w:space="0" w:color="auto"/>
              <w:right w:val="single" w:sz="4" w:space="0" w:color="auto"/>
            </w:tcBorders>
            <w:hideMark/>
          </w:tcPr>
          <w:p w:rsidR="00863C16" w:rsidRPr="00863C16" w:rsidRDefault="00863C16" w:rsidP="007E5335">
            <w:pPr>
              <w:keepLines/>
              <w:spacing w:before="60" w:line="200" w:lineRule="exact"/>
              <w:jc w:val="center"/>
              <w:rPr>
                <w:rFonts w:ascii="Arial" w:hAnsi="Arial" w:cs="Arial"/>
                <w:i/>
                <w:iCs/>
                <w:sz w:val="20"/>
                <w:szCs w:val="20"/>
              </w:rPr>
            </w:pPr>
            <w:r>
              <w:rPr>
                <w:rFonts w:ascii="Arial" w:hAnsi="Arial" w:cs="Arial"/>
                <w:i/>
                <w:iCs/>
                <w:sz w:val="20"/>
                <w:szCs w:val="20"/>
              </w:rPr>
              <w:t>Январь 2024</w:t>
            </w:r>
          </w:p>
        </w:tc>
        <w:tc>
          <w:tcPr>
            <w:tcW w:w="1275" w:type="dxa"/>
            <w:vMerge w:val="restart"/>
            <w:tcBorders>
              <w:top w:val="double" w:sz="4" w:space="0" w:color="auto"/>
              <w:left w:val="single" w:sz="4" w:space="0" w:color="auto"/>
              <w:bottom w:val="single" w:sz="4" w:space="0" w:color="auto"/>
              <w:right w:val="single" w:sz="4" w:space="0" w:color="auto"/>
            </w:tcBorders>
            <w:hideMark/>
          </w:tcPr>
          <w:p w:rsidR="00863C16" w:rsidRDefault="00863C16" w:rsidP="007E5335">
            <w:pPr>
              <w:keepLines/>
              <w:spacing w:before="60"/>
              <w:ind w:left="-94" w:right="-122"/>
              <w:jc w:val="center"/>
              <w:rPr>
                <w:rFonts w:ascii="Arial" w:hAnsi="Arial" w:cs="Arial"/>
                <w:i/>
                <w:iCs/>
                <w:color w:val="000000"/>
                <w:sz w:val="20"/>
                <w:szCs w:val="20"/>
              </w:rPr>
            </w:pPr>
            <w:proofErr w:type="spellStart"/>
            <w:r>
              <w:rPr>
                <w:rFonts w:ascii="Arial" w:hAnsi="Arial" w:cs="Arial"/>
                <w:i/>
                <w:iCs/>
                <w:color w:val="000000"/>
                <w:sz w:val="20"/>
                <w:szCs w:val="20"/>
                <w:u w:val="single"/>
              </w:rPr>
              <w:t>Справочно</w:t>
            </w:r>
            <w:proofErr w:type="spellEnd"/>
          </w:p>
          <w:p w:rsidR="00863C16" w:rsidRPr="00863C16" w:rsidRDefault="00863C16" w:rsidP="007E5335">
            <w:pPr>
              <w:ind w:left="-94" w:right="-122"/>
              <w:jc w:val="center"/>
              <w:rPr>
                <w:rFonts w:ascii="Arial" w:hAnsi="Arial" w:cs="Arial"/>
                <w:i/>
                <w:iCs/>
                <w:sz w:val="20"/>
                <w:szCs w:val="20"/>
              </w:rPr>
            </w:pPr>
            <w:r>
              <w:rPr>
                <w:rFonts w:ascii="Arial" w:hAnsi="Arial" w:cs="Arial"/>
                <w:i/>
                <w:iCs/>
                <w:sz w:val="20"/>
                <w:szCs w:val="20"/>
              </w:rPr>
              <w:t>январь  2023</w:t>
            </w:r>
            <w:r>
              <w:rPr>
                <w:rFonts w:ascii="Arial" w:hAnsi="Arial" w:cs="Arial"/>
                <w:i/>
                <w:iCs/>
                <w:sz w:val="20"/>
                <w:szCs w:val="20"/>
              </w:rPr>
              <w:br/>
            </w:r>
            <w:proofErr w:type="gramStart"/>
            <w:r>
              <w:rPr>
                <w:rFonts w:ascii="Arial" w:hAnsi="Arial" w:cs="Arial"/>
                <w:i/>
                <w:iCs/>
                <w:sz w:val="20"/>
                <w:szCs w:val="20"/>
              </w:rPr>
              <w:t>в</w:t>
            </w:r>
            <w:proofErr w:type="gramEnd"/>
            <w:r>
              <w:rPr>
                <w:rFonts w:ascii="Arial" w:hAnsi="Arial" w:cs="Arial"/>
                <w:i/>
                <w:iCs/>
                <w:sz w:val="20"/>
                <w:szCs w:val="20"/>
              </w:rPr>
              <w:t xml:space="preserve"> % к</w:t>
            </w:r>
            <w:r>
              <w:rPr>
                <w:rFonts w:ascii="Arial" w:hAnsi="Arial" w:cs="Arial"/>
                <w:i/>
                <w:iCs/>
                <w:sz w:val="20"/>
                <w:szCs w:val="20"/>
              </w:rPr>
              <w:br/>
              <w:t xml:space="preserve"> январю 2022</w:t>
            </w:r>
          </w:p>
        </w:tc>
      </w:tr>
      <w:tr w:rsidR="00863C16" w:rsidTr="007A3E0E">
        <w:trPr>
          <w:trHeight w:val="219"/>
        </w:trPr>
        <w:tc>
          <w:tcPr>
            <w:tcW w:w="2268" w:type="dxa"/>
            <w:vMerge/>
            <w:tcBorders>
              <w:top w:val="double" w:sz="4" w:space="0" w:color="auto"/>
              <w:left w:val="single" w:sz="4" w:space="0" w:color="auto"/>
              <w:bottom w:val="single" w:sz="4" w:space="0" w:color="auto"/>
              <w:right w:val="single" w:sz="4" w:space="0" w:color="auto"/>
            </w:tcBorders>
            <w:vAlign w:val="center"/>
            <w:hideMark/>
          </w:tcPr>
          <w:p w:rsidR="00863C16" w:rsidRDefault="00863C16" w:rsidP="007E5335">
            <w:pPr>
              <w:spacing w:line="200" w:lineRule="exact"/>
              <w:rPr>
                <w:rFonts w:ascii="Arial" w:hAnsi="Arial" w:cs="Arial"/>
                <w:b/>
                <w:bCs/>
                <w:iCs/>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863C16" w:rsidRDefault="00863C16" w:rsidP="007E5335">
            <w:pPr>
              <w:keepLines/>
              <w:spacing w:line="200" w:lineRule="exact"/>
              <w:jc w:val="center"/>
              <w:rPr>
                <w:rFonts w:ascii="Arial" w:hAnsi="Arial" w:cs="Arial"/>
                <w:i/>
                <w:iCs/>
                <w:sz w:val="20"/>
                <w:szCs w:val="20"/>
              </w:rPr>
            </w:pPr>
            <w:r>
              <w:rPr>
                <w:rFonts w:ascii="Arial" w:hAnsi="Arial" w:cs="Arial"/>
                <w:i/>
                <w:iCs/>
                <w:sz w:val="20"/>
                <w:szCs w:val="20"/>
              </w:rPr>
              <w:t>тыс.</w:t>
            </w:r>
          </w:p>
          <w:p w:rsidR="00863C16" w:rsidRDefault="00863C16" w:rsidP="007E5335">
            <w:pPr>
              <w:keepLines/>
              <w:spacing w:line="200" w:lineRule="exact"/>
              <w:jc w:val="center"/>
              <w:rPr>
                <w:rFonts w:ascii="Arial" w:hAnsi="Arial" w:cs="Arial"/>
                <w:i/>
                <w:iCs/>
                <w:sz w:val="20"/>
                <w:szCs w:val="20"/>
              </w:rPr>
            </w:pPr>
            <w:r>
              <w:rPr>
                <w:rFonts w:ascii="Arial" w:hAnsi="Arial" w:cs="Arial"/>
                <w:i/>
                <w:iCs/>
                <w:sz w:val="20"/>
                <w:szCs w:val="20"/>
              </w:rPr>
              <w:t>тонн</w:t>
            </w:r>
          </w:p>
        </w:tc>
        <w:tc>
          <w:tcPr>
            <w:tcW w:w="2126" w:type="dxa"/>
            <w:gridSpan w:val="2"/>
            <w:tcBorders>
              <w:top w:val="single" w:sz="4" w:space="0" w:color="auto"/>
              <w:left w:val="single" w:sz="4" w:space="0" w:color="auto"/>
              <w:bottom w:val="single" w:sz="4" w:space="0" w:color="auto"/>
              <w:right w:val="single" w:sz="4" w:space="0" w:color="auto"/>
            </w:tcBorders>
            <w:hideMark/>
          </w:tcPr>
          <w:p w:rsidR="00863C16" w:rsidRDefault="00863C16" w:rsidP="007E5335">
            <w:pPr>
              <w:keepLines/>
              <w:spacing w:line="200" w:lineRule="exact"/>
              <w:jc w:val="center"/>
              <w:rPr>
                <w:rFonts w:ascii="Arial" w:hAnsi="Arial" w:cs="Arial"/>
                <w:i/>
                <w:iCs/>
                <w:sz w:val="20"/>
                <w:szCs w:val="20"/>
              </w:rPr>
            </w:pPr>
            <w:r>
              <w:rPr>
                <w:rFonts w:ascii="Arial" w:hAnsi="Arial" w:cs="Arial"/>
                <w:i/>
                <w:iCs/>
                <w:sz w:val="20"/>
                <w:szCs w:val="20"/>
              </w:rPr>
              <w:t>в % к</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63C16" w:rsidRDefault="00863C16" w:rsidP="007E5335">
            <w:pPr>
              <w:spacing w:line="200" w:lineRule="exact"/>
              <w:ind w:left="-57" w:right="-57"/>
              <w:jc w:val="center"/>
              <w:rPr>
                <w:rFonts w:ascii="Arial" w:hAnsi="Arial" w:cs="Arial"/>
                <w:i/>
                <w:iCs/>
                <w:sz w:val="20"/>
                <w:szCs w:val="20"/>
              </w:rPr>
            </w:pPr>
            <w:r>
              <w:rPr>
                <w:rFonts w:ascii="Arial" w:hAnsi="Arial" w:cs="Arial"/>
                <w:i/>
                <w:iCs/>
                <w:sz w:val="20"/>
                <w:szCs w:val="20"/>
              </w:rPr>
              <w:t xml:space="preserve"> доля производства отдельных видов </w:t>
            </w:r>
            <w:r w:rsidR="00DD48E8">
              <w:rPr>
                <w:rFonts w:ascii="Arial" w:hAnsi="Arial" w:cs="Arial"/>
                <w:i/>
                <w:iCs/>
                <w:sz w:val="20"/>
                <w:szCs w:val="20"/>
              </w:rPr>
              <w:br/>
            </w:r>
            <w:r w:rsidRPr="00DD48E8">
              <w:rPr>
                <w:rFonts w:ascii="Arial" w:hAnsi="Arial" w:cs="Arial"/>
                <w:i/>
                <w:iCs/>
                <w:spacing w:val="-6"/>
                <w:sz w:val="20"/>
                <w:szCs w:val="20"/>
              </w:rPr>
              <w:t>скота и птицы в общем</w:t>
            </w:r>
            <w:r>
              <w:rPr>
                <w:rFonts w:ascii="Arial" w:hAnsi="Arial" w:cs="Arial"/>
                <w:i/>
                <w:iCs/>
                <w:sz w:val="20"/>
                <w:szCs w:val="20"/>
              </w:rPr>
              <w:t xml:space="preserve"> объеме произ</w:t>
            </w:r>
            <w:r w:rsidR="00DD48E8">
              <w:rPr>
                <w:rFonts w:ascii="Arial" w:hAnsi="Arial" w:cs="Arial"/>
                <w:i/>
                <w:iCs/>
                <w:sz w:val="20"/>
                <w:szCs w:val="20"/>
              </w:rPr>
              <w:t xml:space="preserve">водства </w:t>
            </w:r>
            <w:r>
              <w:rPr>
                <w:rFonts w:ascii="Arial" w:hAnsi="Arial" w:cs="Arial"/>
                <w:i/>
                <w:iCs/>
                <w:sz w:val="20"/>
                <w:szCs w:val="20"/>
              </w:rPr>
              <w:t xml:space="preserve">скота и птицы на убой,   </w:t>
            </w:r>
            <w:proofErr w:type="gramStart"/>
            <w:r>
              <w:rPr>
                <w:rFonts w:ascii="Arial" w:hAnsi="Arial" w:cs="Arial"/>
                <w:i/>
                <w:iCs/>
                <w:sz w:val="20"/>
                <w:szCs w:val="20"/>
              </w:rPr>
              <w:t>в</w:t>
            </w:r>
            <w:proofErr w:type="gramEnd"/>
            <w:r>
              <w:rPr>
                <w:rFonts w:ascii="Arial" w:hAnsi="Arial" w:cs="Arial"/>
                <w:i/>
                <w:iCs/>
                <w:sz w:val="20"/>
                <w:szCs w:val="20"/>
              </w:rPr>
              <w:t xml:space="preserve"> %</w:t>
            </w:r>
          </w:p>
        </w:tc>
        <w:tc>
          <w:tcPr>
            <w:tcW w:w="1275" w:type="dxa"/>
            <w:vMerge/>
            <w:tcBorders>
              <w:top w:val="double" w:sz="4" w:space="0" w:color="auto"/>
              <w:left w:val="single" w:sz="4" w:space="0" w:color="auto"/>
              <w:bottom w:val="single" w:sz="4" w:space="0" w:color="auto"/>
              <w:right w:val="single" w:sz="4" w:space="0" w:color="auto"/>
            </w:tcBorders>
            <w:vAlign w:val="center"/>
            <w:hideMark/>
          </w:tcPr>
          <w:p w:rsidR="00863C16" w:rsidRDefault="00863C16" w:rsidP="007E5335">
            <w:pPr>
              <w:rPr>
                <w:rFonts w:ascii="Arial" w:hAnsi="Arial" w:cs="Arial"/>
                <w:i/>
                <w:iCs/>
                <w:sz w:val="20"/>
                <w:szCs w:val="20"/>
              </w:rPr>
            </w:pPr>
          </w:p>
        </w:tc>
      </w:tr>
      <w:tr w:rsidR="00863C16" w:rsidTr="00E03AB7">
        <w:trPr>
          <w:trHeight w:val="875"/>
        </w:trPr>
        <w:tc>
          <w:tcPr>
            <w:tcW w:w="2268" w:type="dxa"/>
            <w:vMerge/>
            <w:tcBorders>
              <w:top w:val="double" w:sz="4" w:space="0" w:color="auto"/>
              <w:left w:val="single" w:sz="4" w:space="0" w:color="auto"/>
              <w:bottom w:val="single" w:sz="4" w:space="0" w:color="auto"/>
              <w:right w:val="single" w:sz="4" w:space="0" w:color="auto"/>
            </w:tcBorders>
            <w:vAlign w:val="center"/>
            <w:hideMark/>
          </w:tcPr>
          <w:p w:rsidR="00863C16" w:rsidRDefault="00863C16" w:rsidP="007E5335">
            <w:pPr>
              <w:rPr>
                <w:rFonts w:ascii="Arial" w:hAnsi="Arial" w:cs="Arial"/>
                <w:b/>
                <w:bCs/>
                <w:i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3C16" w:rsidRDefault="00863C16" w:rsidP="007E5335">
            <w:pPr>
              <w:rPr>
                <w:rFonts w:ascii="Arial" w:hAnsi="Arial" w:cs="Arial"/>
                <w:i/>
                <w:i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863C16" w:rsidRDefault="00863C16" w:rsidP="007E5335">
            <w:pPr>
              <w:pStyle w:val="ltable0"/>
              <w:keepLines/>
              <w:spacing w:line="240" w:lineRule="auto"/>
              <w:ind w:left="0"/>
              <w:jc w:val="center"/>
              <w:rPr>
                <w:rFonts w:cs="Arial"/>
                <w:i/>
                <w:iCs/>
              </w:rPr>
            </w:pPr>
            <w:r>
              <w:rPr>
                <w:rFonts w:cs="Arial"/>
                <w:i/>
                <w:iCs/>
              </w:rPr>
              <w:t>январю</w:t>
            </w:r>
          </w:p>
          <w:p w:rsidR="00863C16" w:rsidRDefault="00863C16" w:rsidP="007E5335">
            <w:pPr>
              <w:pStyle w:val="ltable0"/>
              <w:keepLines/>
              <w:spacing w:line="240" w:lineRule="auto"/>
              <w:ind w:left="0"/>
              <w:jc w:val="center"/>
              <w:rPr>
                <w:rFonts w:cs="Arial"/>
                <w:bCs/>
                <w:i/>
                <w:iCs/>
              </w:rPr>
            </w:pPr>
            <w:r>
              <w:rPr>
                <w:rFonts w:cs="Arial"/>
                <w:i/>
                <w:spacing w:val="-10"/>
              </w:rPr>
              <w:t>2023</w:t>
            </w:r>
          </w:p>
        </w:tc>
        <w:tc>
          <w:tcPr>
            <w:tcW w:w="1134" w:type="dxa"/>
            <w:tcBorders>
              <w:top w:val="single" w:sz="4" w:space="0" w:color="auto"/>
              <w:left w:val="single" w:sz="4" w:space="0" w:color="auto"/>
              <w:bottom w:val="single" w:sz="4" w:space="0" w:color="auto"/>
              <w:right w:val="single" w:sz="4" w:space="0" w:color="auto"/>
            </w:tcBorders>
            <w:hideMark/>
          </w:tcPr>
          <w:p w:rsidR="00863C16" w:rsidRDefault="00863C16" w:rsidP="007E5335">
            <w:pPr>
              <w:jc w:val="center"/>
              <w:rPr>
                <w:rFonts w:ascii="Arial" w:hAnsi="Arial" w:cs="Arial"/>
                <w:i/>
                <w:sz w:val="20"/>
                <w:szCs w:val="20"/>
              </w:rPr>
            </w:pPr>
            <w:r>
              <w:rPr>
                <w:rFonts w:ascii="Arial" w:hAnsi="Arial" w:cs="Arial"/>
                <w:i/>
                <w:sz w:val="20"/>
                <w:szCs w:val="20"/>
              </w:rPr>
              <w:t>декабрю</w:t>
            </w:r>
          </w:p>
          <w:p w:rsidR="00863C16" w:rsidRDefault="00863C16" w:rsidP="007E5335">
            <w:pPr>
              <w:jc w:val="center"/>
              <w:rPr>
                <w:rFonts w:ascii="Arial" w:hAnsi="Arial" w:cs="Arial"/>
                <w:i/>
                <w:sz w:val="20"/>
                <w:szCs w:val="20"/>
              </w:rPr>
            </w:pPr>
            <w:r>
              <w:rPr>
                <w:rFonts w:ascii="Arial" w:hAnsi="Arial" w:cs="Arial"/>
                <w:i/>
                <w:sz w:val="20"/>
                <w:szCs w:val="20"/>
              </w:rPr>
              <w:t>2023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63C16" w:rsidRDefault="00863C16" w:rsidP="007E5335">
            <w:pPr>
              <w:rPr>
                <w:rFonts w:ascii="Arial" w:hAnsi="Arial" w:cs="Arial"/>
                <w:i/>
                <w:iCs/>
                <w:sz w:val="20"/>
                <w:szCs w:val="20"/>
              </w:rPr>
            </w:pPr>
          </w:p>
        </w:tc>
        <w:tc>
          <w:tcPr>
            <w:tcW w:w="1275" w:type="dxa"/>
            <w:vMerge/>
            <w:tcBorders>
              <w:top w:val="double" w:sz="4" w:space="0" w:color="auto"/>
              <w:left w:val="single" w:sz="4" w:space="0" w:color="auto"/>
              <w:bottom w:val="single" w:sz="4" w:space="0" w:color="auto"/>
              <w:right w:val="single" w:sz="4" w:space="0" w:color="auto"/>
            </w:tcBorders>
            <w:vAlign w:val="center"/>
            <w:hideMark/>
          </w:tcPr>
          <w:p w:rsidR="00863C16" w:rsidRDefault="00863C16" w:rsidP="007E5335">
            <w:pPr>
              <w:rPr>
                <w:rFonts w:ascii="Arial" w:hAnsi="Arial" w:cs="Arial"/>
                <w:i/>
                <w:iCs/>
                <w:sz w:val="20"/>
                <w:szCs w:val="20"/>
              </w:rPr>
            </w:pPr>
          </w:p>
        </w:tc>
      </w:tr>
      <w:tr w:rsidR="00863C16" w:rsidTr="00DD48E8">
        <w:trPr>
          <w:trHeight w:hRule="exact" w:val="462"/>
        </w:trPr>
        <w:tc>
          <w:tcPr>
            <w:tcW w:w="2268" w:type="dxa"/>
            <w:tcBorders>
              <w:top w:val="single" w:sz="4" w:space="0" w:color="auto"/>
              <w:left w:val="single" w:sz="4" w:space="0" w:color="auto"/>
              <w:bottom w:val="single" w:sz="4" w:space="0" w:color="auto"/>
              <w:right w:val="single" w:sz="4" w:space="0" w:color="auto"/>
            </w:tcBorders>
            <w:vAlign w:val="bottom"/>
            <w:hideMark/>
          </w:tcPr>
          <w:p w:rsidR="00863C16" w:rsidRDefault="00863C16" w:rsidP="007E5335">
            <w:pPr>
              <w:pStyle w:val="4"/>
              <w:keepNext w:val="0"/>
              <w:keepLines/>
              <w:spacing w:before="0" w:after="0"/>
              <w:rPr>
                <w:rFonts w:cs="Arial"/>
                <w:b/>
                <w:bCs/>
                <w:i w:val="0"/>
                <w:iCs/>
                <w:sz w:val="20"/>
              </w:rPr>
            </w:pPr>
            <w:r>
              <w:rPr>
                <w:rFonts w:cs="Arial"/>
                <w:b/>
                <w:bCs/>
                <w:i w:val="0"/>
                <w:iCs/>
                <w:sz w:val="20"/>
              </w:rPr>
              <w:t>Скот и птица</w:t>
            </w:r>
            <w:r>
              <w:rPr>
                <w:rFonts w:cs="Arial"/>
                <w:b/>
                <w:bCs/>
                <w:i w:val="0"/>
                <w:iCs/>
                <w:sz w:val="20"/>
                <w:lang w:val="ru-RU"/>
              </w:rPr>
              <w:t xml:space="preserve"> на убой (в живом весе)</w:t>
            </w:r>
          </w:p>
        </w:tc>
        <w:tc>
          <w:tcPr>
            <w:tcW w:w="993" w:type="dxa"/>
            <w:tcBorders>
              <w:top w:val="single" w:sz="4" w:space="0" w:color="auto"/>
              <w:left w:val="single" w:sz="4" w:space="0" w:color="auto"/>
              <w:bottom w:val="single" w:sz="4" w:space="0" w:color="auto"/>
              <w:right w:val="single" w:sz="4" w:space="0" w:color="auto"/>
            </w:tcBorders>
            <w:vAlign w:val="bottom"/>
          </w:tcPr>
          <w:p w:rsidR="00863C16" w:rsidRPr="00F9581E" w:rsidRDefault="00453F9E" w:rsidP="007E5335">
            <w:pPr>
              <w:pStyle w:val="4"/>
              <w:keepNext w:val="0"/>
              <w:keepLines/>
              <w:spacing w:before="0" w:after="0"/>
              <w:ind w:right="57"/>
              <w:jc w:val="center"/>
              <w:rPr>
                <w:b/>
                <w:i w:val="0"/>
                <w:sz w:val="20"/>
              </w:rPr>
            </w:pPr>
            <w:r>
              <w:rPr>
                <w:b/>
                <w:i w:val="0"/>
                <w:sz w:val="20"/>
                <w:lang w:val="ru-RU"/>
              </w:rPr>
              <w:t>26,5</w:t>
            </w:r>
          </w:p>
        </w:tc>
        <w:tc>
          <w:tcPr>
            <w:tcW w:w="992" w:type="dxa"/>
            <w:tcBorders>
              <w:top w:val="single" w:sz="4" w:space="0" w:color="auto"/>
              <w:left w:val="single" w:sz="4" w:space="0" w:color="auto"/>
              <w:bottom w:val="single" w:sz="4" w:space="0" w:color="auto"/>
              <w:right w:val="single" w:sz="4" w:space="0" w:color="auto"/>
            </w:tcBorders>
            <w:vAlign w:val="bottom"/>
          </w:tcPr>
          <w:p w:rsidR="00863C16" w:rsidRPr="006277C3" w:rsidRDefault="00453F9E" w:rsidP="007E5335">
            <w:pPr>
              <w:pStyle w:val="4"/>
              <w:keepNext w:val="0"/>
              <w:keepLines/>
              <w:spacing w:before="0" w:after="0"/>
              <w:ind w:right="57"/>
              <w:jc w:val="center"/>
              <w:rPr>
                <w:b/>
                <w:i w:val="0"/>
                <w:sz w:val="20"/>
              </w:rPr>
            </w:pPr>
            <w:r>
              <w:rPr>
                <w:b/>
                <w:i w:val="0"/>
                <w:sz w:val="20"/>
                <w:lang w:val="ru-RU"/>
              </w:rPr>
              <w:t>83,9</w:t>
            </w:r>
          </w:p>
        </w:tc>
        <w:tc>
          <w:tcPr>
            <w:tcW w:w="1134" w:type="dxa"/>
            <w:tcBorders>
              <w:top w:val="single" w:sz="4" w:space="0" w:color="auto"/>
              <w:left w:val="single" w:sz="4" w:space="0" w:color="auto"/>
              <w:bottom w:val="single" w:sz="4" w:space="0" w:color="auto"/>
              <w:right w:val="single" w:sz="4" w:space="0" w:color="auto"/>
            </w:tcBorders>
            <w:vAlign w:val="bottom"/>
          </w:tcPr>
          <w:p w:rsidR="00863C16" w:rsidRDefault="00453F9E" w:rsidP="007E5335">
            <w:pPr>
              <w:pStyle w:val="4"/>
              <w:keepNext w:val="0"/>
              <w:keepLines/>
              <w:spacing w:before="0" w:after="0"/>
              <w:ind w:right="57"/>
              <w:jc w:val="center"/>
              <w:rPr>
                <w:rFonts w:cs="Arial"/>
                <w:b/>
                <w:bCs/>
                <w:i w:val="0"/>
                <w:iCs/>
                <w:sz w:val="20"/>
              </w:rPr>
            </w:pPr>
            <w:r>
              <w:rPr>
                <w:rFonts w:cs="Arial"/>
                <w:b/>
                <w:bCs/>
                <w:i w:val="0"/>
                <w:iCs/>
                <w:sz w:val="20"/>
                <w:lang w:val="ru-RU"/>
              </w:rPr>
              <w:t>94,0</w:t>
            </w:r>
          </w:p>
        </w:tc>
        <w:tc>
          <w:tcPr>
            <w:tcW w:w="2410" w:type="dxa"/>
            <w:tcBorders>
              <w:top w:val="single" w:sz="4" w:space="0" w:color="auto"/>
              <w:left w:val="single" w:sz="4" w:space="0" w:color="auto"/>
              <w:bottom w:val="single" w:sz="4" w:space="0" w:color="auto"/>
              <w:right w:val="single" w:sz="4" w:space="0" w:color="auto"/>
            </w:tcBorders>
            <w:vAlign w:val="bottom"/>
          </w:tcPr>
          <w:p w:rsidR="00863C16" w:rsidRDefault="00B06977" w:rsidP="007E5335">
            <w:pPr>
              <w:pStyle w:val="4"/>
              <w:keepNext w:val="0"/>
              <w:keepLines/>
              <w:spacing w:before="0" w:after="0"/>
              <w:ind w:right="170"/>
              <w:jc w:val="center"/>
              <w:rPr>
                <w:rFonts w:cs="Arial"/>
                <w:b/>
                <w:bCs/>
                <w:i w:val="0"/>
                <w:iCs/>
                <w:sz w:val="20"/>
              </w:rPr>
            </w:pPr>
            <w:r>
              <w:rPr>
                <w:rFonts w:cs="Arial"/>
                <w:b/>
                <w:bCs/>
                <w:i w:val="0"/>
                <w:iCs/>
                <w:sz w:val="20"/>
                <w:lang w:val="ru-RU"/>
              </w:rPr>
              <w:t>100</w:t>
            </w:r>
          </w:p>
        </w:tc>
        <w:tc>
          <w:tcPr>
            <w:tcW w:w="1275" w:type="dxa"/>
            <w:tcBorders>
              <w:top w:val="single" w:sz="4" w:space="0" w:color="auto"/>
              <w:left w:val="single" w:sz="4" w:space="0" w:color="auto"/>
              <w:bottom w:val="single" w:sz="4" w:space="0" w:color="auto"/>
              <w:right w:val="single" w:sz="4" w:space="0" w:color="auto"/>
            </w:tcBorders>
            <w:vAlign w:val="bottom"/>
          </w:tcPr>
          <w:p w:rsidR="00863C16" w:rsidRPr="000C639A" w:rsidRDefault="004B6069" w:rsidP="007E5335">
            <w:pPr>
              <w:pStyle w:val="4"/>
              <w:keepNext w:val="0"/>
              <w:keepLines/>
              <w:spacing w:before="0" w:after="0"/>
              <w:ind w:right="283"/>
              <w:jc w:val="right"/>
              <w:rPr>
                <w:rFonts w:cs="Arial"/>
                <w:b/>
                <w:bCs/>
                <w:i w:val="0"/>
                <w:iCs/>
                <w:sz w:val="20"/>
              </w:rPr>
            </w:pPr>
            <w:r>
              <w:rPr>
                <w:rFonts w:cs="Arial"/>
                <w:b/>
                <w:bCs/>
                <w:i w:val="0"/>
                <w:iCs/>
                <w:sz w:val="20"/>
                <w:lang w:val="ru-RU"/>
              </w:rPr>
              <w:t>92,7</w:t>
            </w:r>
          </w:p>
        </w:tc>
      </w:tr>
      <w:tr w:rsidR="00863C16" w:rsidTr="009056D4">
        <w:trPr>
          <w:trHeight w:hRule="exact" w:val="453"/>
        </w:trPr>
        <w:tc>
          <w:tcPr>
            <w:tcW w:w="2268" w:type="dxa"/>
            <w:tcBorders>
              <w:top w:val="single" w:sz="4" w:space="0" w:color="auto"/>
              <w:left w:val="single" w:sz="4" w:space="0" w:color="auto"/>
              <w:bottom w:val="single" w:sz="4" w:space="0" w:color="auto"/>
              <w:right w:val="single" w:sz="4" w:space="0" w:color="auto"/>
            </w:tcBorders>
            <w:vAlign w:val="bottom"/>
            <w:hideMark/>
          </w:tcPr>
          <w:p w:rsidR="00863C16" w:rsidRDefault="00863C16" w:rsidP="007E5335">
            <w:pPr>
              <w:pStyle w:val="4"/>
              <w:keepNext w:val="0"/>
              <w:keepLines/>
              <w:spacing w:before="0" w:after="0" w:line="200" w:lineRule="exact"/>
              <w:rPr>
                <w:rFonts w:cs="Arial"/>
                <w:bCs/>
                <w:i w:val="0"/>
                <w:iCs/>
                <w:sz w:val="20"/>
              </w:rPr>
            </w:pPr>
            <w:r>
              <w:rPr>
                <w:rFonts w:cs="Arial"/>
                <w:bCs/>
                <w:i w:val="0"/>
                <w:iCs/>
                <w:sz w:val="20"/>
                <w:lang w:val="ru-RU"/>
              </w:rPr>
              <w:t>из них</w:t>
            </w:r>
            <w:r>
              <w:rPr>
                <w:rFonts w:cs="Arial"/>
                <w:bCs/>
                <w:i w:val="0"/>
                <w:iCs/>
                <w:sz w:val="20"/>
              </w:rPr>
              <w:t>:</w:t>
            </w:r>
          </w:p>
          <w:p w:rsidR="00863C16" w:rsidRDefault="00863C16" w:rsidP="007E5335">
            <w:pPr>
              <w:keepLines/>
              <w:rPr>
                <w:rFonts w:ascii="Arial" w:hAnsi="Arial" w:cs="Arial"/>
                <w:bCs/>
                <w:iCs/>
                <w:sz w:val="20"/>
                <w:szCs w:val="20"/>
              </w:rPr>
            </w:pPr>
            <w:r>
              <w:rPr>
                <w:rFonts w:ascii="Arial" w:hAnsi="Arial" w:cs="Arial"/>
                <w:bCs/>
                <w:iCs/>
                <w:sz w:val="20"/>
                <w:szCs w:val="20"/>
              </w:rPr>
              <w:t>крупный рогатый скот</w:t>
            </w:r>
          </w:p>
        </w:tc>
        <w:tc>
          <w:tcPr>
            <w:tcW w:w="993" w:type="dxa"/>
            <w:tcBorders>
              <w:top w:val="single" w:sz="4" w:space="0" w:color="auto"/>
              <w:left w:val="single" w:sz="4" w:space="0" w:color="auto"/>
              <w:bottom w:val="single" w:sz="4" w:space="0" w:color="auto"/>
              <w:right w:val="single" w:sz="4" w:space="0" w:color="auto"/>
            </w:tcBorders>
            <w:vAlign w:val="bottom"/>
          </w:tcPr>
          <w:p w:rsidR="00863C16" w:rsidRPr="00207A4B" w:rsidRDefault="00453F9E" w:rsidP="007E5335">
            <w:pPr>
              <w:pStyle w:val="4"/>
              <w:keepNext w:val="0"/>
              <w:keepLines/>
              <w:spacing w:before="0" w:after="0"/>
              <w:ind w:right="57"/>
              <w:jc w:val="center"/>
              <w:rPr>
                <w:rFonts w:cs="Arial"/>
                <w:bCs/>
                <w:i w:val="0"/>
                <w:iCs/>
                <w:sz w:val="20"/>
              </w:rPr>
            </w:pPr>
            <w:r>
              <w:rPr>
                <w:rFonts w:cs="Arial"/>
                <w:bCs/>
                <w:i w:val="0"/>
                <w:iCs/>
                <w:sz w:val="20"/>
                <w:lang w:val="ru-RU"/>
              </w:rPr>
              <w:t>0,9</w:t>
            </w:r>
          </w:p>
        </w:tc>
        <w:tc>
          <w:tcPr>
            <w:tcW w:w="992" w:type="dxa"/>
            <w:tcBorders>
              <w:top w:val="single" w:sz="4" w:space="0" w:color="auto"/>
              <w:left w:val="single" w:sz="4" w:space="0" w:color="auto"/>
              <w:bottom w:val="single" w:sz="4" w:space="0" w:color="auto"/>
              <w:right w:val="single" w:sz="4" w:space="0" w:color="auto"/>
            </w:tcBorders>
            <w:vAlign w:val="bottom"/>
          </w:tcPr>
          <w:p w:rsidR="00863C16" w:rsidRPr="005112BF" w:rsidRDefault="00453F9E" w:rsidP="007E5335">
            <w:pPr>
              <w:pStyle w:val="4"/>
              <w:keepNext w:val="0"/>
              <w:keepLines/>
              <w:spacing w:before="0" w:after="0"/>
              <w:ind w:right="57"/>
              <w:jc w:val="center"/>
              <w:rPr>
                <w:rFonts w:cs="Arial"/>
                <w:bCs/>
                <w:i w:val="0"/>
                <w:iCs/>
                <w:sz w:val="20"/>
              </w:rPr>
            </w:pPr>
            <w:r>
              <w:rPr>
                <w:rFonts w:cs="Arial"/>
                <w:bCs/>
                <w:i w:val="0"/>
                <w:iCs/>
                <w:sz w:val="20"/>
                <w:lang w:val="ru-RU"/>
              </w:rPr>
              <w:t>150,0</w:t>
            </w:r>
          </w:p>
        </w:tc>
        <w:tc>
          <w:tcPr>
            <w:tcW w:w="1134" w:type="dxa"/>
            <w:tcBorders>
              <w:top w:val="single" w:sz="4" w:space="0" w:color="auto"/>
              <w:left w:val="single" w:sz="4" w:space="0" w:color="auto"/>
              <w:bottom w:val="single" w:sz="4" w:space="0" w:color="auto"/>
              <w:right w:val="single" w:sz="4" w:space="0" w:color="auto"/>
            </w:tcBorders>
            <w:vAlign w:val="bottom"/>
          </w:tcPr>
          <w:p w:rsidR="00863C16" w:rsidRDefault="00453F9E" w:rsidP="007E5335">
            <w:pPr>
              <w:pStyle w:val="4"/>
              <w:keepNext w:val="0"/>
              <w:keepLines/>
              <w:spacing w:before="0" w:after="0"/>
              <w:ind w:right="57"/>
              <w:jc w:val="center"/>
              <w:rPr>
                <w:rFonts w:cs="Arial"/>
                <w:bCs/>
                <w:i w:val="0"/>
                <w:iCs/>
                <w:sz w:val="20"/>
              </w:rPr>
            </w:pPr>
            <w:r>
              <w:rPr>
                <w:rFonts w:cs="Arial"/>
                <w:bCs/>
                <w:i w:val="0"/>
                <w:iCs/>
                <w:sz w:val="20"/>
                <w:lang w:val="ru-RU"/>
              </w:rPr>
              <w:t>81,8</w:t>
            </w:r>
          </w:p>
        </w:tc>
        <w:tc>
          <w:tcPr>
            <w:tcW w:w="2410" w:type="dxa"/>
            <w:tcBorders>
              <w:top w:val="single" w:sz="4" w:space="0" w:color="auto"/>
              <w:left w:val="single" w:sz="4" w:space="0" w:color="auto"/>
              <w:bottom w:val="single" w:sz="4" w:space="0" w:color="auto"/>
              <w:right w:val="single" w:sz="4" w:space="0" w:color="auto"/>
            </w:tcBorders>
            <w:vAlign w:val="bottom"/>
          </w:tcPr>
          <w:p w:rsidR="00863C16" w:rsidRPr="007C34B9" w:rsidRDefault="00B06977" w:rsidP="007E5335">
            <w:pPr>
              <w:pStyle w:val="4"/>
              <w:keepNext w:val="0"/>
              <w:keepLines/>
              <w:spacing w:before="0" w:after="0"/>
              <w:ind w:right="-284"/>
              <w:jc w:val="center"/>
              <w:rPr>
                <w:rFonts w:cs="Arial"/>
                <w:bCs/>
                <w:i w:val="0"/>
                <w:iCs/>
                <w:sz w:val="20"/>
                <w:lang w:val="en-US"/>
              </w:rPr>
            </w:pPr>
            <w:r>
              <w:rPr>
                <w:rFonts w:cs="Arial"/>
                <w:bCs/>
                <w:i w:val="0"/>
                <w:iCs/>
                <w:sz w:val="20"/>
                <w:lang w:val="ru-RU"/>
              </w:rPr>
              <w:t>3,</w:t>
            </w:r>
            <w:r w:rsidR="007C34B9">
              <w:rPr>
                <w:rFonts w:cs="Arial"/>
                <w:bCs/>
                <w:i w:val="0"/>
                <w:iCs/>
                <w:sz w:val="20"/>
                <w:lang w:val="en-US"/>
              </w:rPr>
              <w:t>4</w:t>
            </w:r>
          </w:p>
        </w:tc>
        <w:tc>
          <w:tcPr>
            <w:tcW w:w="1275" w:type="dxa"/>
            <w:tcBorders>
              <w:top w:val="single" w:sz="4" w:space="0" w:color="auto"/>
              <w:left w:val="single" w:sz="4" w:space="0" w:color="auto"/>
              <w:bottom w:val="single" w:sz="4" w:space="0" w:color="auto"/>
              <w:right w:val="single" w:sz="4" w:space="0" w:color="auto"/>
            </w:tcBorders>
            <w:vAlign w:val="bottom"/>
          </w:tcPr>
          <w:p w:rsidR="00863C16" w:rsidRPr="0024532A" w:rsidRDefault="004B6069" w:rsidP="007E5335">
            <w:pPr>
              <w:pStyle w:val="4"/>
              <w:keepNext w:val="0"/>
              <w:keepLines/>
              <w:spacing w:before="0" w:after="0"/>
              <w:ind w:right="283"/>
              <w:jc w:val="right"/>
              <w:rPr>
                <w:rFonts w:cs="Arial"/>
                <w:bCs/>
                <w:i w:val="0"/>
                <w:iCs/>
                <w:sz w:val="20"/>
              </w:rPr>
            </w:pPr>
            <w:r>
              <w:rPr>
                <w:rFonts w:cs="Arial"/>
                <w:bCs/>
                <w:i w:val="0"/>
                <w:iCs/>
                <w:sz w:val="20"/>
                <w:lang w:val="ru-RU"/>
              </w:rPr>
              <w:t>100,0</w:t>
            </w:r>
          </w:p>
        </w:tc>
      </w:tr>
      <w:tr w:rsidR="00863C16" w:rsidTr="00DD48E8">
        <w:trPr>
          <w:trHeight w:hRule="exact" w:val="284"/>
        </w:trPr>
        <w:tc>
          <w:tcPr>
            <w:tcW w:w="2268" w:type="dxa"/>
            <w:tcBorders>
              <w:top w:val="single" w:sz="4" w:space="0" w:color="auto"/>
              <w:left w:val="single" w:sz="4" w:space="0" w:color="auto"/>
              <w:bottom w:val="single" w:sz="4" w:space="0" w:color="auto"/>
              <w:right w:val="single" w:sz="4" w:space="0" w:color="auto"/>
            </w:tcBorders>
            <w:vAlign w:val="bottom"/>
            <w:hideMark/>
          </w:tcPr>
          <w:p w:rsidR="00863C16" w:rsidRDefault="00863C16" w:rsidP="007E5335">
            <w:pPr>
              <w:pStyle w:val="4"/>
              <w:keepNext w:val="0"/>
              <w:keepLines/>
              <w:spacing w:before="0" w:after="0"/>
              <w:rPr>
                <w:rFonts w:cs="Arial"/>
                <w:bCs/>
                <w:i w:val="0"/>
                <w:iCs/>
                <w:sz w:val="20"/>
              </w:rPr>
            </w:pPr>
            <w:r>
              <w:rPr>
                <w:rFonts w:cs="Arial"/>
                <w:bCs/>
                <w:i w:val="0"/>
                <w:iCs/>
                <w:sz w:val="20"/>
              </w:rPr>
              <w:t>свиньи</w:t>
            </w:r>
          </w:p>
        </w:tc>
        <w:tc>
          <w:tcPr>
            <w:tcW w:w="993" w:type="dxa"/>
            <w:tcBorders>
              <w:top w:val="single" w:sz="4" w:space="0" w:color="auto"/>
              <w:left w:val="single" w:sz="4" w:space="0" w:color="auto"/>
              <w:bottom w:val="single" w:sz="4" w:space="0" w:color="auto"/>
              <w:right w:val="single" w:sz="4" w:space="0" w:color="auto"/>
            </w:tcBorders>
            <w:vAlign w:val="bottom"/>
          </w:tcPr>
          <w:p w:rsidR="00863C16" w:rsidRDefault="00453F9E" w:rsidP="007E5335">
            <w:pPr>
              <w:pStyle w:val="4"/>
              <w:keepNext w:val="0"/>
              <w:keepLines/>
              <w:spacing w:before="0" w:after="0"/>
              <w:ind w:right="57"/>
              <w:jc w:val="center"/>
              <w:rPr>
                <w:rFonts w:cs="Arial"/>
                <w:bCs/>
                <w:i w:val="0"/>
                <w:iCs/>
                <w:sz w:val="20"/>
              </w:rPr>
            </w:pPr>
            <w:r>
              <w:rPr>
                <w:rFonts w:cs="Arial"/>
                <w:bCs/>
                <w:i w:val="0"/>
                <w:iCs/>
                <w:sz w:val="20"/>
                <w:lang w:val="ru-RU"/>
              </w:rPr>
              <w:t>6,2</w:t>
            </w:r>
          </w:p>
        </w:tc>
        <w:tc>
          <w:tcPr>
            <w:tcW w:w="992" w:type="dxa"/>
            <w:tcBorders>
              <w:top w:val="single" w:sz="4" w:space="0" w:color="auto"/>
              <w:left w:val="single" w:sz="4" w:space="0" w:color="auto"/>
              <w:bottom w:val="single" w:sz="4" w:space="0" w:color="auto"/>
              <w:right w:val="single" w:sz="4" w:space="0" w:color="auto"/>
            </w:tcBorders>
            <w:vAlign w:val="bottom"/>
          </w:tcPr>
          <w:p w:rsidR="00863C16" w:rsidRDefault="00453F9E" w:rsidP="007E5335">
            <w:pPr>
              <w:pStyle w:val="4"/>
              <w:keepNext w:val="0"/>
              <w:keepLines/>
              <w:spacing w:before="0" w:after="0"/>
              <w:ind w:right="57"/>
              <w:jc w:val="center"/>
              <w:rPr>
                <w:rFonts w:cs="Arial"/>
                <w:bCs/>
                <w:i w:val="0"/>
                <w:iCs/>
                <w:sz w:val="20"/>
              </w:rPr>
            </w:pPr>
            <w:r>
              <w:rPr>
                <w:rFonts w:cs="Arial"/>
                <w:bCs/>
                <w:i w:val="0"/>
                <w:iCs/>
                <w:sz w:val="20"/>
                <w:lang w:val="ru-RU"/>
              </w:rPr>
              <w:t>66,7</w:t>
            </w:r>
          </w:p>
        </w:tc>
        <w:tc>
          <w:tcPr>
            <w:tcW w:w="1134" w:type="dxa"/>
            <w:tcBorders>
              <w:top w:val="single" w:sz="4" w:space="0" w:color="auto"/>
              <w:left w:val="single" w:sz="4" w:space="0" w:color="auto"/>
              <w:bottom w:val="single" w:sz="4" w:space="0" w:color="auto"/>
              <w:right w:val="single" w:sz="4" w:space="0" w:color="auto"/>
            </w:tcBorders>
            <w:vAlign w:val="bottom"/>
          </w:tcPr>
          <w:p w:rsidR="00863C16" w:rsidRPr="009069F0" w:rsidRDefault="00453F9E" w:rsidP="007E5335">
            <w:pPr>
              <w:pStyle w:val="4"/>
              <w:keepNext w:val="0"/>
              <w:keepLines/>
              <w:spacing w:before="0" w:after="0"/>
              <w:ind w:right="57"/>
              <w:jc w:val="center"/>
              <w:rPr>
                <w:rFonts w:cs="Arial"/>
                <w:bCs/>
                <w:i w:val="0"/>
                <w:iCs/>
                <w:sz w:val="20"/>
              </w:rPr>
            </w:pPr>
            <w:r>
              <w:rPr>
                <w:rFonts w:cs="Arial"/>
                <w:bCs/>
                <w:i w:val="0"/>
                <w:iCs/>
                <w:sz w:val="20"/>
                <w:lang w:val="ru-RU"/>
              </w:rPr>
              <w:t>68,9</w:t>
            </w:r>
          </w:p>
        </w:tc>
        <w:tc>
          <w:tcPr>
            <w:tcW w:w="2410" w:type="dxa"/>
            <w:tcBorders>
              <w:top w:val="single" w:sz="4" w:space="0" w:color="auto"/>
              <w:left w:val="single" w:sz="4" w:space="0" w:color="auto"/>
              <w:bottom w:val="single" w:sz="4" w:space="0" w:color="auto"/>
              <w:right w:val="single" w:sz="4" w:space="0" w:color="auto"/>
            </w:tcBorders>
            <w:vAlign w:val="bottom"/>
          </w:tcPr>
          <w:p w:rsidR="00863C16" w:rsidRPr="007C34B9" w:rsidRDefault="00B06977" w:rsidP="007E5335">
            <w:pPr>
              <w:pStyle w:val="4"/>
              <w:keepNext w:val="0"/>
              <w:keepLines/>
              <w:spacing w:before="0" w:after="0"/>
              <w:ind w:right="-284"/>
              <w:jc w:val="center"/>
              <w:rPr>
                <w:rFonts w:cs="Arial"/>
                <w:bCs/>
                <w:i w:val="0"/>
                <w:iCs/>
                <w:sz w:val="20"/>
                <w:lang w:val="en-US"/>
              </w:rPr>
            </w:pPr>
            <w:r>
              <w:rPr>
                <w:rFonts w:cs="Arial"/>
                <w:bCs/>
                <w:i w:val="0"/>
                <w:iCs/>
                <w:sz w:val="20"/>
                <w:lang w:val="ru-RU"/>
              </w:rPr>
              <w:t>23,</w:t>
            </w:r>
            <w:r w:rsidR="007C34B9">
              <w:rPr>
                <w:rFonts w:cs="Arial"/>
                <w:bCs/>
                <w:i w:val="0"/>
                <w:iCs/>
                <w:sz w:val="20"/>
                <w:lang w:val="en-US"/>
              </w:rPr>
              <w:t>4</w:t>
            </w:r>
          </w:p>
        </w:tc>
        <w:tc>
          <w:tcPr>
            <w:tcW w:w="1275" w:type="dxa"/>
            <w:tcBorders>
              <w:top w:val="single" w:sz="4" w:space="0" w:color="auto"/>
              <w:left w:val="single" w:sz="4" w:space="0" w:color="auto"/>
              <w:bottom w:val="single" w:sz="4" w:space="0" w:color="auto"/>
              <w:right w:val="single" w:sz="4" w:space="0" w:color="auto"/>
            </w:tcBorders>
            <w:vAlign w:val="bottom"/>
          </w:tcPr>
          <w:p w:rsidR="00863C16" w:rsidRPr="0024532A" w:rsidRDefault="004B6069" w:rsidP="007E5335">
            <w:pPr>
              <w:pStyle w:val="4"/>
              <w:keepNext w:val="0"/>
              <w:keepLines/>
              <w:spacing w:before="0" w:after="0"/>
              <w:ind w:right="283"/>
              <w:jc w:val="right"/>
              <w:rPr>
                <w:rFonts w:cs="Arial"/>
                <w:bCs/>
                <w:i w:val="0"/>
                <w:iCs/>
                <w:sz w:val="20"/>
              </w:rPr>
            </w:pPr>
            <w:r>
              <w:rPr>
                <w:rFonts w:cs="Arial"/>
                <w:bCs/>
                <w:i w:val="0"/>
                <w:iCs/>
                <w:sz w:val="20"/>
                <w:lang w:val="ru-RU"/>
              </w:rPr>
              <w:t>96,9</w:t>
            </w:r>
          </w:p>
        </w:tc>
      </w:tr>
      <w:tr w:rsidR="00863C16" w:rsidTr="00DD48E8">
        <w:trPr>
          <w:trHeight w:hRule="exact" w:val="284"/>
        </w:trPr>
        <w:tc>
          <w:tcPr>
            <w:tcW w:w="2268" w:type="dxa"/>
            <w:tcBorders>
              <w:top w:val="single" w:sz="4" w:space="0" w:color="auto"/>
              <w:left w:val="single" w:sz="4" w:space="0" w:color="auto"/>
              <w:bottom w:val="single" w:sz="4" w:space="0" w:color="auto"/>
              <w:right w:val="single" w:sz="4" w:space="0" w:color="auto"/>
            </w:tcBorders>
            <w:vAlign w:val="bottom"/>
            <w:hideMark/>
          </w:tcPr>
          <w:p w:rsidR="00863C16" w:rsidRDefault="00863C16" w:rsidP="007E5335">
            <w:pPr>
              <w:pStyle w:val="4"/>
              <w:keepNext w:val="0"/>
              <w:keepLines/>
              <w:spacing w:before="0" w:after="0"/>
              <w:rPr>
                <w:rFonts w:cs="Arial"/>
                <w:bCs/>
                <w:i w:val="0"/>
                <w:iCs/>
                <w:sz w:val="20"/>
              </w:rPr>
            </w:pPr>
            <w:r>
              <w:rPr>
                <w:rFonts w:cs="Arial"/>
                <w:bCs/>
                <w:i w:val="0"/>
                <w:iCs/>
                <w:sz w:val="20"/>
              </w:rPr>
              <w:t>овцы и козы</w:t>
            </w:r>
          </w:p>
        </w:tc>
        <w:tc>
          <w:tcPr>
            <w:tcW w:w="993" w:type="dxa"/>
            <w:tcBorders>
              <w:top w:val="single" w:sz="4" w:space="0" w:color="auto"/>
              <w:left w:val="single" w:sz="4" w:space="0" w:color="auto"/>
              <w:bottom w:val="single" w:sz="4" w:space="0" w:color="auto"/>
              <w:right w:val="single" w:sz="4" w:space="0" w:color="auto"/>
            </w:tcBorders>
            <w:vAlign w:val="bottom"/>
          </w:tcPr>
          <w:p w:rsidR="00863C16" w:rsidRPr="00453F9E" w:rsidRDefault="00453F9E" w:rsidP="007E5335">
            <w:pPr>
              <w:pStyle w:val="4"/>
              <w:keepNext w:val="0"/>
              <w:keepLines/>
              <w:spacing w:before="0" w:after="0"/>
              <w:ind w:right="57"/>
              <w:jc w:val="center"/>
              <w:rPr>
                <w:rFonts w:cs="Arial"/>
                <w:bCs/>
                <w:i w:val="0"/>
                <w:iCs/>
                <w:sz w:val="20"/>
              </w:rPr>
            </w:pPr>
            <w:r>
              <w:rPr>
                <w:rFonts w:cs="Arial"/>
                <w:bCs/>
                <w:i w:val="0"/>
                <w:iCs/>
                <w:sz w:val="20"/>
                <w:lang w:val="ru-RU"/>
              </w:rPr>
              <w:t>0,0</w:t>
            </w:r>
          </w:p>
        </w:tc>
        <w:tc>
          <w:tcPr>
            <w:tcW w:w="992" w:type="dxa"/>
            <w:tcBorders>
              <w:top w:val="single" w:sz="4" w:space="0" w:color="auto"/>
              <w:left w:val="single" w:sz="4" w:space="0" w:color="auto"/>
              <w:bottom w:val="single" w:sz="4" w:space="0" w:color="auto"/>
              <w:right w:val="single" w:sz="4" w:space="0" w:color="auto"/>
            </w:tcBorders>
            <w:vAlign w:val="bottom"/>
          </w:tcPr>
          <w:p w:rsidR="00863C16" w:rsidRPr="00453F9E" w:rsidRDefault="00453F9E" w:rsidP="007E5335">
            <w:pPr>
              <w:pStyle w:val="4"/>
              <w:keepNext w:val="0"/>
              <w:keepLines/>
              <w:spacing w:before="0" w:after="0"/>
              <w:ind w:right="57"/>
              <w:jc w:val="center"/>
              <w:rPr>
                <w:rFonts w:cs="Arial"/>
                <w:bCs/>
                <w:i w:val="0"/>
                <w:iCs/>
                <w:sz w:val="20"/>
              </w:rPr>
            </w:pPr>
            <w:r>
              <w:rPr>
                <w:rFonts w:cs="Arial"/>
                <w:bCs/>
                <w:i w:val="0"/>
                <w:iCs/>
                <w:sz w:val="20"/>
                <w:lang w:val="ru-RU"/>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863C16" w:rsidRDefault="00B06977" w:rsidP="007E5335">
            <w:pPr>
              <w:pStyle w:val="4"/>
              <w:keepNext w:val="0"/>
              <w:keepLines/>
              <w:spacing w:before="0" w:after="0"/>
              <w:ind w:right="-170"/>
              <w:jc w:val="center"/>
              <w:rPr>
                <w:rFonts w:cs="Arial"/>
                <w:bCs/>
                <w:i w:val="0"/>
                <w:iCs/>
                <w:sz w:val="20"/>
              </w:rPr>
            </w:pPr>
            <w:r>
              <w:rPr>
                <w:rFonts w:cs="Arial"/>
                <w:bCs/>
                <w:i w:val="0"/>
                <w:iCs/>
                <w:sz w:val="20"/>
                <w:lang w:val="ru-RU"/>
              </w:rPr>
              <w:t>в 5,0 р.</w:t>
            </w:r>
          </w:p>
        </w:tc>
        <w:tc>
          <w:tcPr>
            <w:tcW w:w="2410" w:type="dxa"/>
            <w:tcBorders>
              <w:top w:val="single" w:sz="4" w:space="0" w:color="auto"/>
              <w:left w:val="single" w:sz="4" w:space="0" w:color="auto"/>
              <w:bottom w:val="single" w:sz="4" w:space="0" w:color="auto"/>
              <w:right w:val="single" w:sz="4" w:space="0" w:color="auto"/>
            </w:tcBorders>
            <w:vAlign w:val="bottom"/>
          </w:tcPr>
          <w:p w:rsidR="00863C16" w:rsidRDefault="00B06977" w:rsidP="007E5335">
            <w:pPr>
              <w:pStyle w:val="4"/>
              <w:keepNext w:val="0"/>
              <w:keepLines/>
              <w:spacing w:before="0" w:after="0"/>
              <w:ind w:right="-284"/>
              <w:jc w:val="center"/>
              <w:rPr>
                <w:rFonts w:cs="Arial"/>
                <w:bCs/>
                <w:i w:val="0"/>
                <w:iCs/>
                <w:sz w:val="20"/>
              </w:rPr>
            </w:pPr>
            <w:r>
              <w:rPr>
                <w:rFonts w:cs="Arial"/>
                <w:bCs/>
                <w:i w:val="0"/>
                <w:iCs/>
                <w:sz w:val="20"/>
                <w:lang w:val="ru-RU"/>
              </w:rPr>
              <w:t>0,0</w:t>
            </w:r>
          </w:p>
        </w:tc>
        <w:tc>
          <w:tcPr>
            <w:tcW w:w="1275" w:type="dxa"/>
            <w:tcBorders>
              <w:top w:val="single" w:sz="4" w:space="0" w:color="auto"/>
              <w:left w:val="single" w:sz="4" w:space="0" w:color="auto"/>
              <w:bottom w:val="single" w:sz="4" w:space="0" w:color="auto"/>
              <w:right w:val="single" w:sz="4" w:space="0" w:color="auto"/>
            </w:tcBorders>
            <w:vAlign w:val="bottom"/>
          </w:tcPr>
          <w:p w:rsidR="00863C16" w:rsidRPr="004E1136" w:rsidRDefault="0010049E" w:rsidP="007E5335">
            <w:pPr>
              <w:pStyle w:val="4"/>
              <w:keepNext w:val="0"/>
              <w:keepLines/>
              <w:spacing w:before="0" w:after="0"/>
              <w:ind w:right="283"/>
              <w:jc w:val="right"/>
              <w:rPr>
                <w:rFonts w:cs="Arial"/>
                <w:bCs/>
                <w:i w:val="0"/>
                <w:iCs/>
                <w:sz w:val="20"/>
              </w:rPr>
            </w:pPr>
            <w:r>
              <w:rPr>
                <w:rFonts w:cs="Arial"/>
                <w:bCs/>
                <w:i w:val="0"/>
                <w:iCs/>
                <w:sz w:val="20"/>
                <w:lang w:val="ru-RU"/>
              </w:rPr>
              <w:t>62,5</w:t>
            </w:r>
          </w:p>
        </w:tc>
      </w:tr>
      <w:tr w:rsidR="00863C16" w:rsidTr="00DD48E8">
        <w:trPr>
          <w:trHeight w:hRule="exact" w:val="284"/>
        </w:trPr>
        <w:tc>
          <w:tcPr>
            <w:tcW w:w="2268" w:type="dxa"/>
            <w:tcBorders>
              <w:top w:val="single" w:sz="4" w:space="0" w:color="auto"/>
              <w:left w:val="single" w:sz="4" w:space="0" w:color="auto"/>
              <w:bottom w:val="single" w:sz="4" w:space="0" w:color="auto"/>
              <w:right w:val="single" w:sz="4" w:space="0" w:color="auto"/>
            </w:tcBorders>
            <w:vAlign w:val="bottom"/>
            <w:hideMark/>
          </w:tcPr>
          <w:p w:rsidR="00863C16" w:rsidRDefault="00863C16" w:rsidP="007E5335">
            <w:pPr>
              <w:pStyle w:val="4"/>
              <w:keepNext w:val="0"/>
              <w:keepLines/>
              <w:spacing w:before="0" w:after="0"/>
              <w:rPr>
                <w:rFonts w:cs="Arial"/>
                <w:bCs/>
                <w:i w:val="0"/>
                <w:iCs/>
                <w:sz w:val="20"/>
              </w:rPr>
            </w:pPr>
            <w:r>
              <w:rPr>
                <w:rFonts w:cs="Arial"/>
                <w:bCs/>
                <w:i w:val="0"/>
                <w:iCs/>
                <w:sz w:val="20"/>
              </w:rPr>
              <w:t>птица</w:t>
            </w:r>
          </w:p>
        </w:tc>
        <w:tc>
          <w:tcPr>
            <w:tcW w:w="993" w:type="dxa"/>
            <w:tcBorders>
              <w:top w:val="single" w:sz="4" w:space="0" w:color="auto"/>
              <w:left w:val="single" w:sz="4" w:space="0" w:color="auto"/>
              <w:bottom w:val="single" w:sz="4" w:space="0" w:color="auto"/>
              <w:right w:val="single" w:sz="4" w:space="0" w:color="auto"/>
            </w:tcBorders>
            <w:vAlign w:val="bottom"/>
          </w:tcPr>
          <w:p w:rsidR="00863C16" w:rsidRPr="006277C3" w:rsidRDefault="00453F9E" w:rsidP="007E5335">
            <w:pPr>
              <w:pStyle w:val="4"/>
              <w:keepNext w:val="0"/>
              <w:keepLines/>
              <w:spacing w:before="0" w:after="0"/>
              <w:ind w:right="57"/>
              <w:jc w:val="center"/>
              <w:rPr>
                <w:rFonts w:cs="Arial"/>
                <w:bCs/>
                <w:i w:val="0"/>
                <w:iCs/>
                <w:sz w:val="20"/>
              </w:rPr>
            </w:pPr>
            <w:r>
              <w:rPr>
                <w:rFonts w:cs="Arial"/>
                <w:bCs/>
                <w:i w:val="0"/>
                <w:iCs/>
                <w:sz w:val="20"/>
                <w:lang w:val="ru-RU"/>
              </w:rPr>
              <w:t>19,4</w:t>
            </w:r>
          </w:p>
        </w:tc>
        <w:tc>
          <w:tcPr>
            <w:tcW w:w="992" w:type="dxa"/>
            <w:tcBorders>
              <w:top w:val="single" w:sz="4" w:space="0" w:color="auto"/>
              <w:left w:val="single" w:sz="4" w:space="0" w:color="auto"/>
              <w:bottom w:val="single" w:sz="4" w:space="0" w:color="auto"/>
              <w:right w:val="single" w:sz="4" w:space="0" w:color="auto"/>
            </w:tcBorders>
            <w:vAlign w:val="bottom"/>
          </w:tcPr>
          <w:p w:rsidR="00863C16" w:rsidRDefault="00453F9E" w:rsidP="007E5335">
            <w:pPr>
              <w:pStyle w:val="4"/>
              <w:keepNext w:val="0"/>
              <w:keepLines/>
              <w:tabs>
                <w:tab w:val="left" w:pos="726"/>
              </w:tabs>
              <w:spacing w:before="0" w:after="0"/>
              <w:ind w:right="57"/>
              <w:jc w:val="center"/>
              <w:rPr>
                <w:rFonts w:cs="Arial"/>
                <w:bCs/>
                <w:i w:val="0"/>
                <w:iCs/>
                <w:sz w:val="20"/>
              </w:rPr>
            </w:pPr>
            <w:r>
              <w:rPr>
                <w:rFonts w:cs="Arial"/>
                <w:bCs/>
                <w:i w:val="0"/>
                <w:iCs/>
                <w:sz w:val="20"/>
                <w:lang w:val="ru-RU"/>
              </w:rPr>
              <w:t>89,4</w:t>
            </w:r>
          </w:p>
        </w:tc>
        <w:tc>
          <w:tcPr>
            <w:tcW w:w="1134" w:type="dxa"/>
            <w:tcBorders>
              <w:top w:val="single" w:sz="4" w:space="0" w:color="auto"/>
              <w:left w:val="single" w:sz="4" w:space="0" w:color="auto"/>
              <w:bottom w:val="single" w:sz="4" w:space="0" w:color="auto"/>
              <w:right w:val="single" w:sz="4" w:space="0" w:color="auto"/>
            </w:tcBorders>
            <w:vAlign w:val="bottom"/>
          </w:tcPr>
          <w:p w:rsidR="00863C16" w:rsidRDefault="00B06977" w:rsidP="007E5335">
            <w:pPr>
              <w:pStyle w:val="4"/>
              <w:keepNext w:val="0"/>
              <w:keepLines/>
              <w:tabs>
                <w:tab w:val="left" w:pos="709"/>
              </w:tabs>
              <w:spacing w:before="0" w:after="0"/>
              <w:ind w:right="57"/>
              <w:jc w:val="center"/>
              <w:rPr>
                <w:rFonts w:cs="Arial"/>
                <w:bCs/>
                <w:i w:val="0"/>
                <w:iCs/>
                <w:sz w:val="20"/>
              </w:rPr>
            </w:pPr>
            <w:r>
              <w:rPr>
                <w:rFonts w:cs="Arial"/>
                <w:bCs/>
                <w:i w:val="0"/>
                <w:iCs/>
                <w:sz w:val="20"/>
                <w:lang w:val="ru-RU"/>
              </w:rPr>
              <w:t>107,2</w:t>
            </w:r>
          </w:p>
        </w:tc>
        <w:tc>
          <w:tcPr>
            <w:tcW w:w="2410" w:type="dxa"/>
            <w:tcBorders>
              <w:top w:val="single" w:sz="4" w:space="0" w:color="auto"/>
              <w:left w:val="single" w:sz="4" w:space="0" w:color="auto"/>
              <w:bottom w:val="single" w:sz="4" w:space="0" w:color="auto"/>
              <w:right w:val="single" w:sz="4" w:space="0" w:color="auto"/>
            </w:tcBorders>
            <w:vAlign w:val="bottom"/>
          </w:tcPr>
          <w:p w:rsidR="00863C16" w:rsidRPr="007C34B9" w:rsidRDefault="00B06977" w:rsidP="007E5335">
            <w:pPr>
              <w:pStyle w:val="4"/>
              <w:keepNext w:val="0"/>
              <w:keepLines/>
              <w:tabs>
                <w:tab w:val="left" w:pos="1451"/>
              </w:tabs>
              <w:spacing w:before="0" w:after="0"/>
              <w:ind w:right="-284"/>
              <w:jc w:val="center"/>
              <w:rPr>
                <w:rFonts w:cs="Arial"/>
                <w:bCs/>
                <w:i w:val="0"/>
                <w:iCs/>
                <w:sz w:val="20"/>
                <w:lang w:val="en-US"/>
              </w:rPr>
            </w:pPr>
            <w:r>
              <w:rPr>
                <w:rFonts w:cs="Arial"/>
                <w:bCs/>
                <w:i w:val="0"/>
                <w:iCs/>
                <w:sz w:val="20"/>
                <w:lang w:val="ru-RU"/>
              </w:rPr>
              <w:t>73,</w:t>
            </w:r>
            <w:r w:rsidR="007C34B9">
              <w:rPr>
                <w:rFonts w:cs="Arial"/>
                <w:bCs/>
                <w:i w:val="0"/>
                <w:iCs/>
                <w:sz w:val="20"/>
                <w:lang w:val="en-US"/>
              </w:rPr>
              <w:t>2</w:t>
            </w:r>
          </w:p>
        </w:tc>
        <w:tc>
          <w:tcPr>
            <w:tcW w:w="1275" w:type="dxa"/>
            <w:tcBorders>
              <w:top w:val="single" w:sz="4" w:space="0" w:color="auto"/>
              <w:left w:val="single" w:sz="4" w:space="0" w:color="auto"/>
              <w:bottom w:val="single" w:sz="4" w:space="0" w:color="auto"/>
              <w:right w:val="single" w:sz="4" w:space="0" w:color="auto"/>
            </w:tcBorders>
            <w:vAlign w:val="bottom"/>
          </w:tcPr>
          <w:p w:rsidR="00863C16" w:rsidRPr="0024532A" w:rsidRDefault="004B6069" w:rsidP="007E5335">
            <w:pPr>
              <w:pStyle w:val="4"/>
              <w:keepNext w:val="0"/>
              <w:keepLines/>
              <w:spacing w:before="0" w:after="0"/>
              <w:ind w:right="283"/>
              <w:jc w:val="right"/>
              <w:rPr>
                <w:rFonts w:cs="Arial"/>
                <w:bCs/>
                <w:i w:val="0"/>
                <w:iCs/>
                <w:sz w:val="20"/>
              </w:rPr>
            </w:pPr>
            <w:r>
              <w:rPr>
                <w:rFonts w:cs="Arial"/>
                <w:bCs/>
                <w:i w:val="0"/>
                <w:iCs/>
                <w:sz w:val="20"/>
                <w:lang w:val="ru-RU"/>
              </w:rPr>
              <w:t>90,8</w:t>
            </w:r>
          </w:p>
        </w:tc>
      </w:tr>
    </w:tbl>
    <w:p w:rsidR="00DB264F" w:rsidRDefault="00696DEF" w:rsidP="00DD48E8">
      <w:pPr>
        <w:widowControl w:val="0"/>
        <w:tabs>
          <w:tab w:val="left" w:pos="142"/>
          <w:tab w:val="left" w:pos="426"/>
          <w:tab w:val="left" w:pos="851"/>
        </w:tabs>
        <w:spacing w:before="240"/>
        <w:ind w:firstLine="709"/>
        <w:jc w:val="both"/>
        <w:rPr>
          <w:rFonts w:ascii="Arial" w:hAnsi="Arial" w:cs="Arial"/>
          <w:sz w:val="20"/>
          <w:szCs w:val="20"/>
        </w:rPr>
      </w:pPr>
      <w:r w:rsidRPr="00F1360E">
        <w:rPr>
          <w:rFonts w:ascii="Arial" w:hAnsi="Arial" w:cs="Arial"/>
          <w:color w:val="000000"/>
          <w:sz w:val="20"/>
          <w:szCs w:val="20"/>
        </w:rPr>
        <w:t xml:space="preserve">К началу </w:t>
      </w:r>
      <w:r w:rsidR="009F6FD3">
        <w:rPr>
          <w:rFonts w:ascii="Arial" w:hAnsi="Arial" w:cs="Arial"/>
          <w:color w:val="000000"/>
          <w:sz w:val="20"/>
          <w:szCs w:val="20"/>
        </w:rPr>
        <w:t>февраля</w:t>
      </w:r>
      <w:r w:rsidRPr="00F1360E">
        <w:rPr>
          <w:rFonts w:ascii="Arial" w:hAnsi="Arial" w:cs="Arial"/>
          <w:color w:val="000000"/>
          <w:sz w:val="20"/>
          <w:szCs w:val="20"/>
        </w:rPr>
        <w:t xml:space="preserve"> 202</w:t>
      </w:r>
      <w:r w:rsidR="00496DBC">
        <w:rPr>
          <w:rFonts w:ascii="Arial" w:hAnsi="Arial" w:cs="Arial"/>
          <w:color w:val="000000"/>
          <w:sz w:val="20"/>
          <w:szCs w:val="20"/>
        </w:rPr>
        <w:t>4</w:t>
      </w:r>
      <w:r w:rsidRPr="00F1360E">
        <w:rPr>
          <w:rFonts w:ascii="Arial" w:hAnsi="Arial" w:cs="Arial"/>
          <w:color w:val="000000"/>
          <w:sz w:val="20"/>
          <w:szCs w:val="20"/>
        </w:rPr>
        <w:t xml:space="preserve"> года </w:t>
      </w:r>
      <w:r w:rsidRPr="00F1360E">
        <w:rPr>
          <w:rFonts w:ascii="Arial" w:hAnsi="Arial" w:cs="Arial"/>
          <w:b/>
          <w:color w:val="000000"/>
          <w:sz w:val="20"/>
          <w:szCs w:val="20"/>
        </w:rPr>
        <w:t>обеспеченность скота кормами</w:t>
      </w:r>
      <w:r w:rsidRPr="00F1360E">
        <w:rPr>
          <w:rFonts w:ascii="Arial" w:hAnsi="Arial" w:cs="Arial"/>
          <w:color w:val="000000"/>
          <w:sz w:val="20"/>
          <w:szCs w:val="20"/>
        </w:rPr>
        <w:t xml:space="preserve"> в расчете на одну </w:t>
      </w:r>
      <w:r w:rsidR="00DD48E8">
        <w:rPr>
          <w:rFonts w:ascii="Arial" w:hAnsi="Arial" w:cs="Arial"/>
          <w:color w:val="000000"/>
          <w:sz w:val="20"/>
          <w:szCs w:val="20"/>
        </w:rPr>
        <w:br/>
      </w:r>
      <w:r w:rsidRPr="00F1360E">
        <w:rPr>
          <w:rFonts w:ascii="Arial" w:hAnsi="Arial" w:cs="Arial"/>
          <w:color w:val="000000"/>
          <w:sz w:val="20"/>
          <w:szCs w:val="20"/>
        </w:rPr>
        <w:t>условную</w:t>
      </w:r>
      <w:r w:rsidRPr="00F1360E">
        <w:rPr>
          <w:rFonts w:ascii="Arial" w:hAnsi="Arial" w:cs="Arial"/>
          <w:sz w:val="20"/>
          <w:szCs w:val="20"/>
        </w:rPr>
        <w:t xml:space="preserve"> голову крупного скота в сельскохозяйственных организациях </w:t>
      </w:r>
      <w:r w:rsidRPr="002D322B">
        <w:rPr>
          <w:rFonts w:ascii="Arial" w:hAnsi="Arial" w:cs="Arial"/>
          <w:sz w:val="20"/>
          <w:szCs w:val="20"/>
        </w:rPr>
        <w:t xml:space="preserve">на </w:t>
      </w:r>
      <w:r w:rsidR="00AD4FDD">
        <w:rPr>
          <w:rFonts w:ascii="Arial" w:hAnsi="Arial" w:cs="Arial"/>
          <w:sz w:val="20"/>
          <w:szCs w:val="20"/>
        </w:rPr>
        <w:t>3,3</w:t>
      </w:r>
      <w:r w:rsidRPr="0062436A">
        <w:rPr>
          <w:rFonts w:ascii="Arial" w:hAnsi="Arial" w:cs="Arial"/>
          <w:sz w:val="20"/>
          <w:szCs w:val="20"/>
        </w:rPr>
        <w:t>%</w:t>
      </w:r>
      <w:r w:rsidRPr="002D322B">
        <w:rPr>
          <w:rFonts w:ascii="Arial" w:hAnsi="Arial" w:cs="Arial"/>
          <w:sz w:val="20"/>
          <w:szCs w:val="20"/>
        </w:rPr>
        <w:t xml:space="preserve"> больше</w:t>
      </w:r>
      <w:r w:rsidRPr="00F1360E">
        <w:rPr>
          <w:rFonts w:ascii="Arial" w:hAnsi="Arial" w:cs="Arial"/>
          <w:sz w:val="20"/>
          <w:szCs w:val="20"/>
        </w:rPr>
        <w:t xml:space="preserve">, чем </w:t>
      </w:r>
      <w:r w:rsidR="00DD48E8">
        <w:rPr>
          <w:rFonts w:ascii="Arial" w:hAnsi="Arial" w:cs="Arial"/>
          <w:sz w:val="20"/>
          <w:szCs w:val="20"/>
        </w:rPr>
        <w:br/>
      </w:r>
      <w:r w:rsidRPr="00F1360E">
        <w:rPr>
          <w:rFonts w:ascii="Arial" w:hAnsi="Arial" w:cs="Arial"/>
          <w:sz w:val="20"/>
          <w:szCs w:val="20"/>
        </w:rPr>
        <w:t>на соответствующую дату предыдущего года.</w:t>
      </w:r>
    </w:p>
    <w:p w:rsidR="00DD48E8" w:rsidRDefault="00DD48E8" w:rsidP="00DD48E8">
      <w:pPr>
        <w:tabs>
          <w:tab w:val="left" w:pos="720"/>
          <w:tab w:val="left" w:pos="1134"/>
        </w:tabs>
        <w:jc w:val="center"/>
        <w:rPr>
          <w:rFonts w:ascii="Arial" w:hAnsi="Arial" w:cs="Arial"/>
          <w:b/>
          <w:sz w:val="20"/>
          <w:szCs w:val="20"/>
        </w:rPr>
      </w:pPr>
    </w:p>
    <w:p w:rsidR="00696DEF" w:rsidRPr="00F1360E" w:rsidRDefault="00696DEF" w:rsidP="00DD48E8">
      <w:pPr>
        <w:tabs>
          <w:tab w:val="left" w:pos="720"/>
          <w:tab w:val="left" w:pos="1134"/>
        </w:tabs>
        <w:jc w:val="center"/>
        <w:rPr>
          <w:rFonts w:ascii="Arial" w:hAnsi="Arial" w:cs="Arial"/>
          <w:b/>
          <w:sz w:val="20"/>
          <w:szCs w:val="20"/>
        </w:rPr>
      </w:pPr>
      <w:r w:rsidRPr="00F1360E">
        <w:rPr>
          <w:rFonts w:ascii="Arial" w:hAnsi="Arial" w:cs="Arial"/>
          <w:b/>
          <w:sz w:val="20"/>
          <w:szCs w:val="20"/>
        </w:rPr>
        <w:t>НАЛИЧИЕ КОРМОВ В СЕЛЬСКОХОЗЯЙСТВЕННЫХ ОРГАНИЗАЦИЯХ</w:t>
      </w:r>
    </w:p>
    <w:p w:rsidR="00696DEF" w:rsidRPr="00AF3448" w:rsidRDefault="00696DEF" w:rsidP="008D22AB">
      <w:pPr>
        <w:tabs>
          <w:tab w:val="left" w:pos="720"/>
        </w:tabs>
        <w:spacing w:after="120"/>
        <w:jc w:val="center"/>
        <w:rPr>
          <w:rFonts w:ascii="Arial" w:hAnsi="Arial" w:cs="Arial"/>
          <w:b/>
          <w:sz w:val="20"/>
          <w:szCs w:val="20"/>
        </w:rPr>
      </w:pPr>
      <w:r w:rsidRPr="00F1360E">
        <w:rPr>
          <w:rFonts w:ascii="Arial" w:hAnsi="Arial" w:cs="Arial"/>
          <w:b/>
          <w:sz w:val="20"/>
          <w:szCs w:val="20"/>
        </w:rPr>
        <w:t xml:space="preserve">на 1 </w:t>
      </w:r>
      <w:r w:rsidR="009F6FD3">
        <w:rPr>
          <w:rFonts w:ascii="Arial" w:hAnsi="Arial" w:cs="Arial"/>
          <w:b/>
          <w:sz w:val="20"/>
          <w:szCs w:val="20"/>
        </w:rPr>
        <w:t>февраля</w:t>
      </w:r>
    </w:p>
    <w:tbl>
      <w:tblPr>
        <w:tblpPr w:leftFromText="180" w:rightFromText="180" w:vertAnchor="text" w:tblpX="108" w:tblpY="1"/>
        <w:tblOverlap w:val="never"/>
        <w:tblW w:w="9180"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274"/>
        <w:gridCol w:w="1487"/>
        <w:gridCol w:w="1559"/>
      </w:tblGrid>
      <w:tr w:rsidR="00696DEF" w:rsidRPr="00626EA5" w:rsidTr="00E03AB7">
        <w:trPr>
          <w:trHeight w:val="254"/>
        </w:trPr>
        <w:tc>
          <w:tcPr>
            <w:tcW w:w="2647" w:type="pct"/>
            <w:vMerge w:val="restart"/>
            <w:tcBorders>
              <w:top w:val="double" w:sz="4" w:space="0" w:color="auto"/>
              <w:left w:val="single" w:sz="4" w:space="0" w:color="auto"/>
              <w:bottom w:val="single" w:sz="4" w:space="0" w:color="auto"/>
              <w:right w:val="single" w:sz="4" w:space="0" w:color="auto"/>
            </w:tcBorders>
          </w:tcPr>
          <w:p w:rsidR="00696DEF" w:rsidRPr="00626EA5" w:rsidRDefault="00696DEF" w:rsidP="00DD48E8">
            <w:pPr>
              <w:ind w:right="33"/>
              <w:jc w:val="center"/>
              <w:rPr>
                <w:rFonts w:ascii="Arial" w:hAnsi="Arial" w:cs="Arial"/>
                <w:i/>
                <w:iCs/>
                <w:sz w:val="20"/>
                <w:szCs w:val="20"/>
              </w:rPr>
            </w:pPr>
          </w:p>
        </w:tc>
        <w:tc>
          <w:tcPr>
            <w:tcW w:w="694" w:type="pct"/>
            <w:vMerge w:val="restart"/>
            <w:tcBorders>
              <w:top w:val="double" w:sz="4" w:space="0" w:color="auto"/>
              <w:left w:val="single" w:sz="4" w:space="0" w:color="auto"/>
              <w:bottom w:val="single" w:sz="4" w:space="0" w:color="auto"/>
              <w:right w:val="single" w:sz="4" w:space="0" w:color="auto"/>
            </w:tcBorders>
            <w:hideMark/>
          </w:tcPr>
          <w:p w:rsidR="00696DEF" w:rsidRPr="00626EA5" w:rsidRDefault="00696DEF" w:rsidP="00E03AB7">
            <w:pPr>
              <w:spacing w:before="40"/>
              <w:jc w:val="center"/>
              <w:rPr>
                <w:rFonts w:ascii="Arial" w:hAnsi="Arial" w:cs="Arial"/>
                <w:i/>
                <w:iCs/>
                <w:sz w:val="20"/>
                <w:szCs w:val="20"/>
              </w:rPr>
            </w:pPr>
            <w:r w:rsidRPr="00626EA5">
              <w:rPr>
                <w:rFonts w:ascii="Arial" w:hAnsi="Arial" w:cs="Arial"/>
                <w:i/>
                <w:iCs/>
                <w:sz w:val="20"/>
                <w:szCs w:val="20"/>
              </w:rPr>
              <w:t>202</w:t>
            </w:r>
            <w:r w:rsidR="00E309A7">
              <w:rPr>
                <w:rFonts w:ascii="Arial" w:hAnsi="Arial" w:cs="Arial"/>
                <w:i/>
                <w:iCs/>
                <w:sz w:val="20"/>
                <w:szCs w:val="20"/>
              </w:rPr>
              <w:t>4</w:t>
            </w:r>
          </w:p>
        </w:tc>
        <w:tc>
          <w:tcPr>
            <w:tcW w:w="1659" w:type="pct"/>
            <w:gridSpan w:val="2"/>
            <w:tcBorders>
              <w:top w:val="double" w:sz="4" w:space="0" w:color="auto"/>
              <w:left w:val="single" w:sz="4" w:space="0" w:color="auto"/>
              <w:bottom w:val="single" w:sz="4" w:space="0" w:color="auto"/>
              <w:right w:val="single" w:sz="4" w:space="0" w:color="auto"/>
            </w:tcBorders>
            <w:hideMark/>
          </w:tcPr>
          <w:p w:rsidR="00696DEF" w:rsidRPr="00626EA5" w:rsidRDefault="00696DEF" w:rsidP="00985857">
            <w:pPr>
              <w:spacing w:before="40"/>
              <w:jc w:val="center"/>
              <w:rPr>
                <w:rFonts w:ascii="Arial" w:hAnsi="Arial" w:cs="Arial"/>
                <w:i/>
                <w:iCs/>
                <w:sz w:val="20"/>
                <w:szCs w:val="20"/>
              </w:rPr>
            </w:pPr>
            <w:proofErr w:type="spellStart"/>
            <w:r w:rsidRPr="00626EA5">
              <w:rPr>
                <w:rFonts w:ascii="Arial" w:hAnsi="Arial" w:cs="Arial"/>
                <w:i/>
                <w:iCs/>
                <w:sz w:val="20"/>
                <w:szCs w:val="20"/>
              </w:rPr>
              <w:t>Справочно</w:t>
            </w:r>
            <w:proofErr w:type="spellEnd"/>
          </w:p>
        </w:tc>
      </w:tr>
      <w:tr w:rsidR="00696DEF" w:rsidRPr="00626EA5" w:rsidTr="009056D4">
        <w:trPr>
          <w:trHeight w:val="263"/>
        </w:trPr>
        <w:tc>
          <w:tcPr>
            <w:tcW w:w="2647" w:type="pct"/>
            <w:vMerge/>
            <w:tcBorders>
              <w:top w:val="double" w:sz="4" w:space="0" w:color="auto"/>
              <w:left w:val="single" w:sz="4" w:space="0" w:color="auto"/>
              <w:bottom w:val="single" w:sz="4" w:space="0" w:color="auto"/>
              <w:right w:val="single" w:sz="4" w:space="0" w:color="auto"/>
            </w:tcBorders>
            <w:vAlign w:val="center"/>
            <w:hideMark/>
          </w:tcPr>
          <w:p w:rsidR="00696DEF" w:rsidRPr="00626EA5" w:rsidRDefault="00696DEF" w:rsidP="00DD48E8">
            <w:pPr>
              <w:rPr>
                <w:rFonts w:ascii="Arial" w:hAnsi="Arial" w:cs="Arial"/>
                <w:i/>
                <w:iCs/>
                <w:sz w:val="20"/>
                <w:szCs w:val="20"/>
              </w:rPr>
            </w:pPr>
          </w:p>
        </w:tc>
        <w:tc>
          <w:tcPr>
            <w:tcW w:w="694" w:type="pct"/>
            <w:vMerge/>
            <w:tcBorders>
              <w:top w:val="double" w:sz="4" w:space="0" w:color="auto"/>
              <w:left w:val="single" w:sz="4" w:space="0" w:color="auto"/>
              <w:bottom w:val="single" w:sz="4" w:space="0" w:color="auto"/>
              <w:right w:val="single" w:sz="4" w:space="0" w:color="auto"/>
            </w:tcBorders>
            <w:vAlign w:val="center"/>
            <w:hideMark/>
          </w:tcPr>
          <w:p w:rsidR="00696DEF" w:rsidRPr="00626EA5" w:rsidRDefault="00696DEF" w:rsidP="00DD48E8">
            <w:pPr>
              <w:rPr>
                <w:rFonts w:ascii="Arial" w:hAnsi="Arial" w:cs="Arial"/>
                <w:i/>
                <w:iCs/>
                <w:sz w:val="20"/>
                <w:szCs w:val="20"/>
              </w:rPr>
            </w:pPr>
          </w:p>
        </w:tc>
        <w:tc>
          <w:tcPr>
            <w:tcW w:w="810" w:type="pct"/>
            <w:tcBorders>
              <w:top w:val="single" w:sz="4" w:space="0" w:color="auto"/>
              <w:left w:val="single" w:sz="4" w:space="0" w:color="auto"/>
              <w:bottom w:val="single" w:sz="4" w:space="0" w:color="auto"/>
              <w:right w:val="single" w:sz="4" w:space="0" w:color="auto"/>
            </w:tcBorders>
            <w:vAlign w:val="bottom"/>
            <w:hideMark/>
          </w:tcPr>
          <w:p w:rsidR="00696DEF" w:rsidRPr="00626EA5" w:rsidRDefault="00696DEF" w:rsidP="009056D4">
            <w:pPr>
              <w:ind w:right="9"/>
              <w:jc w:val="center"/>
              <w:rPr>
                <w:rFonts w:ascii="Arial" w:hAnsi="Arial" w:cs="Arial"/>
                <w:i/>
                <w:iCs/>
                <w:sz w:val="20"/>
                <w:szCs w:val="20"/>
              </w:rPr>
            </w:pPr>
            <w:r w:rsidRPr="00626EA5">
              <w:rPr>
                <w:rFonts w:ascii="Arial" w:hAnsi="Arial" w:cs="Arial"/>
                <w:i/>
                <w:iCs/>
                <w:sz w:val="20"/>
                <w:szCs w:val="20"/>
              </w:rPr>
              <w:t>20</w:t>
            </w:r>
            <w:r>
              <w:rPr>
                <w:rFonts w:ascii="Arial" w:hAnsi="Arial" w:cs="Arial"/>
                <w:i/>
                <w:iCs/>
                <w:sz w:val="20"/>
                <w:szCs w:val="20"/>
              </w:rPr>
              <w:t>2</w:t>
            </w:r>
            <w:r w:rsidR="00907801">
              <w:rPr>
                <w:rFonts w:ascii="Arial" w:hAnsi="Arial" w:cs="Arial"/>
                <w:i/>
                <w:iCs/>
                <w:sz w:val="20"/>
                <w:szCs w:val="20"/>
              </w:rPr>
              <w:t>3</w:t>
            </w:r>
          </w:p>
        </w:tc>
        <w:tc>
          <w:tcPr>
            <w:tcW w:w="849" w:type="pct"/>
            <w:tcBorders>
              <w:top w:val="single" w:sz="4" w:space="0" w:color="auto"/>
              <w:left w:val="single" w:sz="4" w:space="0" w:color="auto"/>
              <w:bottom w:val="single" w:sz="4" w:space="0" w:color="auto"/>
              <w:right w:val="single" w:sz="4" w:space="0" w:color="auto"/>
            </w:tcBorders>
            <w:vAlign w:val="bottom"/>
            <w:hideMark/>
          </w:tcPr>
          <w:p w:rsidR="00696DEF" w:rsidRPr="00626EA5" w:rsidRDefault="00696DEF" w:rsidP="009056D4">
            <w:pPr>
              <w:ind w:right="9"/>
              <w:jc w:val="center"/>
              <w:rPr>
                <w:rFonts w:cs="Arial"/>
                <w:i/>
                <w:iCs/>
              </w:rPr>
            </w:pPr>
            <w:r w:rsidRPr="00626EA5">
              <w:rPr>
                <w:rFonts w:ascii="Arial" w:hAnsi="Arial" w:cs="Arial"/>
                <w:i/>
                <w:iCs/>
                <w:sz w:val="20"/>
                <w:szCs w:val="20"/>
              </w:rPr>
              <w:t>20</w:t>
            </w:r>
            <w:r>
              <w:rPr>
                <w:rFonts w:ascii="Arial" w:hAnsi="Arial" w:cs="Arial"/>
                <w:i/>
                <w:iCs/>
                <w:sz w:val="20"/>
                <w:szCs w:val="20"/>
              </w:rPr>
              <w:t>2</w:t>
            </w:r>
            <w:r w:rsidR="00907801">
              <w:rPr>
                <w:rFonts w:ascii="Arial" w:hAnsi="Arial" w:cs="Arial"/>
                <w:i/>
                <w:iCs/>
                <w:sz w:val="20"/>
                <w:szCs w:val="20"/>
              </w:rPr>
              <w:t>2</w:t>
            </w:r>
          </w:p>
        </w:tc>
      </w:tr>
      <w:tr w:rsidR="00696DEF" w:rsidRPr="00626EA5" w:rsidTr="00DD48E8">
        <w:trPr>
          <w:trHeight w:hRule="exact" w:val="284"/>
        </w:trPr>
        <w:tc>
          <w:tcPr>
            <w:tcW w:w="2647" w:type="pct"/>
            <w:tcBorders>
              <w:top w:val="single" w:sz="4" w:space="0" w:color="auto"/>
              <w:left w:val="single" w:sz="4" w:space="0" w:color="auto"/>
              <w:bottom w:val="single" w:sz="4" w:space="0" w:color="auto"/>
              <w:right w:val="single" w:sz="4" w:space="0" w:color="auto"/>
            </w:tcBorders>
            <w:vAlign w:val="bottom"/>
            <w:hideMark/>
          </w:tcPr>
          <w:p w:rsidR="00696DEF" w:rsidRPr="00626EA5" w:rsidRDefault="00696DEF" w:rsidP="008D22AB">
            <w:pPr>
              <w:spacing w:line="240" w:lineRule="exact"/>
              <w:rPr>
                <w:rFonts w:ascii="Arial" w:hAnsi="Arial" w:cs="Arial"/>
                <w:sz w:val="20"/>
                <w:szCs w:val="20"/>
              </w:rPr>
            </w:pPr>
            <w:r w:rsidRPr="00626EA5">
              <w:rPr>
                <w:rFonts w:ascii="Arial" w:hAnsi="Arial" w:cs="Arial"/>
                <w:sz w:val="20"/>
                <w:szCs w:val="20"/>
              </w:rPr>
              <w:t>Наличие кормов, тыс. тонн кормовых единиц</w:t>
            </w:r>
          </w:p>
        </w:tc>
        <w:tc>
          <w:tcPr>
            <w:tcW w:w="694" w:type="pct"/>
            <w:tcBorders>
              <w:top w:val="single" w:sz="4" w:space="0" w:color="auto"/>
              <w:left w:val="single" w:sz="4" w:space="0" w:color="auto"/>
              <w:bottom w:val="single" w:sz="4" w:space="0" w:color="auto"/>
              <w:right w:val="single" w:sz="4" w:space="0" w:color="auto"/>
            </w:tcBorders>
            <w:vAlign w:val="bottom"/>
          </w:tcPr>
          <w:p w:rsidR="00696DEF" w:rsidRPr="007F7D1D" w:rsidRDefault="00904A65" w:rsidP="008D22AB">
            <w:pPr>
              <w:spacing w:line="240" w:lineRule="exact"/>
              <w:ind w:right="284"/>
              <w:jc w:val="right"/>
              <w:rPr>
                <w:rFonts w:ascii="Arial" w:hAnsi="Arial" w:cs="Arial"/>
                <w:color w:val="000000"/>
                <w:sz w:val="20"/>
                <w:szCs w:val="20"/>
              </w:rPr>
            </w:pPr>
            <w:r>
              <w:rPr>
                <w:rFonts w:ascii="Arial" w:hAnsi="Arial" w:cs="Arial"/>
                <w:color w:val="000000"/>
                <w:sz w:val="20"/>
                <w:szCs w:val="20"/>
              </w:rPr>
              <w:t>187,4</w:t>
            </w:r>
          </w:p>
        </w:tc>
        <w:tc>
          <w:tcPr>
            <w:tcW w:w="810" w:type="pct"/>
            <w:tcBorders>
              <w:top w:val="single" w:sz="4" w:space="0" w:color="auto"/>
              <w:left w:val="single" w:sz="4" w:space="0" w:color="auto"/>
              <w:bottom w:val="single" w:sz="4" w:space="0" w:color="auto"/>
              <w:right w:val="single" w:sz="4" w:space="0" w:color="auto"/>
            </w:tcBorders>
            <w:vAlign w:val="bottom"/>
          </w:tcPr>
          <w:p w:rsidR="00696DEF" w:rsidRPr="007F7D1D" w:rsidRDefault="00904A65" w:rsidP="008D22AB">
            <w:pPr>
              <w:spacing w:line="240" w:lineRule="exact"/>
              <w:ind w:right="284"/>
              <w:jc w:val="right"/>
              <w:rPr>
                <w:rFonts w:ascii="Arial" w:hAnsi="Arial" w:cs="Arial"/>
                <w:color w:val="000000"/>
                <w:sz w:val="20"/>
                <w:szCs w:val="20"/>
              </w:rPr>
            </w:pPr>
            <w:r>
              <w:rPr>
                <w:rFonts w:ascii="Arial" w:hAnsi="Arial" w:cs="Arial"/>
                <w:color w:val="000000"/>
                <w:sz w:val="20"/>
                <w:szCs w:val="20"/>
              </w:rPr>
              <w:t>197,7</w:t>
            </w:r>
          </w:p>
        </w:tc>
        <w:tc>
          <w:tcPr>
            <w:tcW w:w="849" w:type="pct"/>
            <w:tcBorders>
              <w:top w:val="single" w:sz="4" w:space="0" w:color="auto"/>
              <w:left w:val="single" w:sz="4" w:space="0" w:color="auto"/>
              <w:bottom w:val="single" w:sz="4" w:space="0" w:color="auto"/>
              <w:right w:val="single" w:sz="4" w:space="0" w:color="auto"/>
            </w:tcBorders>
            <w:vAlign w:val="bottom"/>
          </w:tcPr>
          <w:p w:rsidR="00696DEF" w:rsidRPr="007F7D1D" w:rsidRDefault="00904A65" w:rsidP="008D22AB">
            <w:pPr>
              <w:spacing w:line="240" w:lineRule="exact"/>
              <w:ind w:right="284"/>
              <w:jc w:val="right"/>
              <w:rPr>
                <w:rFonts w:ascii="Arial" w:hAnsi="Arial" w:cs="Arial"/>
                <w:color w:val="000000"/>
                <w:sz w:val="20"/>
                <w:szCs w:val="20"/>
              </w:rPr>
            </w:pPr>
            <w:r>
              <w:rPr>
                <w:rFonts w:ascii="Arial" w:hAnsi="Arial" w:cs="Arial"/>
                <w:color w:val="000000"/>
                <w:sz w:val="20"/>
                <w:szCs w:val="20"/>
              </w:rPr>
              <w:t>128,6</w:t>
            </w:r>
          </w:p>
        </w:tc>
      </w:tr>
      <w:tr w:rsidR="00696DEF" w:rsidRPr="00626EA5" w:rsidTr="00DD48E8">
        <w:trPr>
          <w:trHeight w:hRule="exact" w:val="284"/>
        </w:trPr>
        <w:tc>
          <w:tcPr>
            <w:tcW w:w="2647" w:type="pct"/>
            <w:tcBorders>
              <w:top w:val="single" w:sz="4" w:space="0" w:color="auto"/>
              <w:left w:val="single" w:sz="4" w:space="0" w:color="auto"/>
              <w:bottom w:val="single" w:sz="4" w:space="0" w:color="auto"/>
              <w:right w:val="single" w:sz="4" w:space="0" w:color="auto"/>
            </w:tcBorders>
            <w:vAlign w:val="bottom"/>
            <w:hideMark/>
          </w:tcPr>
          <w:p w:rsidR="00696DEF" w:rsidRPr="00626EA5" w:rsidRDefault="00696DEF" w:rsidP="008D22AB">
            <w:pPr>
              <w:spacing w:line="240" w:lineRule="exact"/>
              <w:rPr>
                <w:rFonts w:ascii="Arial" w:hAnsi="Arial" w:cs="Arial"/>
                <w:sz w:val="20"/>
                <w:szCs w:val="20"/>
              </w:rPr>
            </w:pPr>
            <w:r w:rsidRPr="00626EA5">
              <w:rPr>
                <w:rFonts w:ascii="Arial" w:hAnsi="Arial" w:cs="Arial"/>
                <w:sz w:val="20"/>
                <w:szCs w:val="20"/>
              </w:rPr>
              <w:t xml:space="preserve">   в том числе </w:t>
            </w:r>
            <w:proofErr w:type="gramStart"/>
            <w:r w:rsidRPr="00626EA5">
              <w:rPr>
                <w:rFonts w:ascii="Arial" w:hAnsi="Arial" w:cs="Arial"/>
                <w:sz w:val="20"/>
                <w:szCs w:val="20"/>
              </w:rPr>
              <w:t>концентрированных</w:t>
            </w:r>
            <w:proofErr w:type="gramEnd"/>
          </w:p>
        </w:tc>
        <w:tc>
          <w:tcPr>
            <w:tcW w:w="694" w:type="pct"/>
            <w:tcBorders>
              <w:top w:val="single" w:sz="4" w:space="0" w:color="auto"/>
              <w:left w:val="single" w:sz="4" w:space="0" w:color="auto"/>
              <w:bottom w:val="single" w:sz="4" w:space="0" w:color="auto"/>
              <w:right w:val="single" w:sz="4" w:space="0" w:color="auto"/>
            </w:tcBorders>
            <w:vAlign w:val="bottom"/>
          </w:tcPr>
          <w:p w:rsidR="00696DEF" w:rsidRPr="007F7D1D" w:rsidRDefault="00904A65" w:rsidP="008D22AB">
            <w:pPr>
              <w:spacing w:line="240" w:lineRule="exact"/>
              <w:ind w:right="284"/>
              <w:jc w:val="right"/>
              <w:rPr>
                <w:rFonts w:ascii="Arial" w:hAnsi="Arial" w:cs="Arial"/>
                <w:color w:val="000000"/>
                <w:sz w:val="20"/>
                <w:szCs w:val="20"/>
              </w:rPr>
            </w:pPr>
            <w:r>
              <w:rPr>
                <w:rFonts w:ascii="Arial" w:hAnsi="Arial" w:cs="Arial"/>
                <w:color w:val="000000"/>
                <w:sz w:val="20"/>
                <w:szCs w:val="20"/>
              </w:rPr>
              <w:t>80,4</w:t>
            </w:r>
          </w:p>
        </w:tc>
        <w:tc>
          <w:tcPr>
            <w:tcW w:w="810" w:type="pct"/>
            <w:tcBorders>
              <w:top w:val="single" w:sz="4" w:space="0" w:color="auto"/>
              <w:left w:val="single" w:sz="4" w:space="0" w:color="auto"/>
              <w:bottom w:val="single" w:sz="4" w:space="0" w:color="auto"/>
              <w:right w:val="single" w:sz="4" w:space="0" w:color="auto"/>
            </w:tcBorders>
            <w:vAlign w:val="bottom"/>
          </w:tcPr>
          <w:p w:rsidR="00696DEF" w:rsidRPr="007F7D1D" w:rsidRDefault="00904A65" w:rsidP="008D22AB">
            <w:pPr>
              <w:spacing w:line="240" w:lineRule="exact"/>
              <w:ind w:right="284"/>
              <w:jc w:val="right"/>
              <w:rPr>
                <w:rFonts w:ascii="Arial" w:hAnsi="Arial" w:cs="Arial"/>
                <w:color w:val="000000"/>
                <w:sz w:val="20"/>
                <w:szCs w:val="20"/>
              </w:rPr>
            </w:pPr>
            <w:r>
              <w:rPr>
                <w:rFonts w:ascii="Arial" w:hAnsi="Arial" w:cs="Arial"/>
                <w:color w:val="000000"/>
                <w:sz w:val="20"/>
                <w:szCs w:val="20"/>
              </w:rPr>
              <w:t>88,1</w:t>
            </w:r>
          </w:p>
        </w:tc>
        <w:tc>
          <w:tcPr>
            <w:tcW w:w="849" w:type="pct"/>
            <w:tcBorders>
              <w:top w:val="single" w:sz="4" w:space="0" w:color="auto"/>
              <w:left w:val="single" w:sz="4" w:space="0" w:color="auto"/>
              <w:bottom w:val="single" w:sz="4" w:space="0" w:color="auto"/>
              <w:right w:val="single" w:sz="4" w:space="0" w:color="auto"/>
            </w:tcBorders>
            <w:vAlign w:val="bottom"/>
          </w:tcPr>
          <w:p w:rsidR="00696DEF" w:rsidRPr="007F7D1D" w:rsidRDefault="00904A65" w:rsidP="008D22AB">
            <w:pPr>
              <w:spacing w:line="240" w:lineRule="exact"/>
              <w:ind w:right="284"/>
              <w:jc w:val="right"/>
              <w:rPr>
                <w:rFonts w:ascii="Arial" w:hAnsi="Arial" w:cs="Arial"/>
                <w:color w:val="000000"/>
                <w:sz w:val="20"/>
                <w:szCs w:val="20"/>
              </w:rPr>
            </w:pPr>
            <w:r>
              <w:rPr>
                <w:rFonts w:ascii="Arial" w:hAnsi="Arial" w:cs="Arial"/>
                <w:color w:val="000000"/>
                <w:sz w:val="20"/>
                <w:szCs w:val="20"/>
              </w:rPr>
              <w:t>54,9</w:t>
            </w:r>
          </w:p>
        </w:tc>
      </w:tr>
      <w:tr w:rsidR="00696DEF" w:rsidRPr="00626EA5" w:rsidTr="008D22AB">
        <w:trPr>
          <w:trHeight w:hRule="exact" w:val="454"/>
        </w:trPr>
        <w:tc>
          <w:tcPr>
            <w:tcW w:w="2647" w:type="pct"/>
            <w:tcBorders>
              <w:top w:val="single" w:sz="4" w:space="0" w:color="auto"/>
              <w:left w:val="single" w:sz="4" w:space="0" w:color="auto"/>
              <w:bottom w:val="single" w:sz="4" w:space="0" w:color="auto"/>
              <w:right w:val="single" w:sz="4" w:space="0" w:color="auto"/>
            </w:tcBorders>
            <w:vAlign w:val="bottom"/>
            <w:hideMark/>
          </w:tcPr>
          <w:p w:rsidR="00696DEF" w:rsidRPr="00BC42AC" w:rsidRDefault="00696DEF" w:rsidP="008D22AB">
            <w:pPr>
              <w:spacing w:before="40" w:line="200" w:lineRule="exact"/>
              <w:rPr>
                <w:rFonts w:ascii="Arial" w:hAnsi="Arial" w:cs="Arial"/>
                <w:sz w:val="20"/>
                <w:szCs w:val="20"/>
              </w:rPr>
            </w:pPr>
            <w:r w:rsidRPr="00BC42AC">
              <w:rPr>
                <w:rFonts w:ascii="Arial" w:hAnsi="Arial" w:cs="Arial"/>
                <w:sz w:val="20"/>
                <w:szCs w:val="20"/>
              </w:rPr>
              <w:t xml:space="preserve">В расчете на 1 условную голову скота, </w:t>
            </w:r>
          </w:p>
          <w:p w:rsidR="00696DEF" w:rsidRPr="00084EEF" w:rsidRDefault="00696DEF" w:rsidP="008D22AB">
            <w:pPr>
              <w:spacing w:after="40" w:line="200" w:lineRule="exact"/>
              <w:rPr>
                <w:rFonts w:ascii="Arial" w:hAnsi="Arial" w:cs="Arial"/>
                <w:sz w:val="20"/>
                <w:szCs w:val="20"/>
                <w:highlight w:val="yellow"/>
              </w:rPr>
            </w:pPr>
            <w:r w:rsidRPr="00BC42AC">
              <w:rPr>
                <w:rFonts w:ascii="Arial" w:hAnsi="Arial" w:cs="Arial"/>
                <w:sz w:val="20"/>
                <w:szCs w:val="20"/>
              </w:rPr>
              <w:t xml:space="preserve">ц кормовых единиц </w:t>
            </w:r>
          </w:p>
        </w:tc>
        <w:tc>
          <w:tcPr>
            <w:tcW w:w="694" w:type="pct"/>
            <w:tcBorders>
              <w:top w:val="single" w:sz="4" w:space="0" w:color="auto"/>
              <w:left w:val="single" w:sz="4" w:space="0" w:color="auto"/>
              <w:bottom w:val="single" w:sz="4" w:space="0" w:color="auto"/>
              <w:right w:val="single" w:sz="4" w:space="0" w:color="auto"/>
            </w:tcBorders>
            <w:vAlign w:val="bottom"/>
          </w:tcPr>
          <w:p w:rsidR="00696DEF" w:rsidRPr="007F7D1D" w:rsidRDefault="00904A65" w:rsidP="008D22AB">
            <w:pPr>
              <w:spacing w:line="200" w:lineRule="exact"/>
              <w:ind w:right="284"/>
              <w:jc w:val="right"/>
              <w:rPr>
                <w:rFonts w:ascii="Arial" w:hAnsi="Arial" w:cs="Arial"/>
                <w:color w:val="000000"/>
                <w:sz w:val="20"/>
                <w:szCs w:val="20"/>
              </w:rPr>
            </w:pPr>
            <w:r>
              <w:rPr>
                <w:rFonts w:ascii="Arial" w:hAnsi="Arial" w:cs="Arial"/>
                <w:color w:val="000000"/>
                <w:sz w:val="20"/>
                <w:szCs w:val="20"/>
              </w:rPr>
              <w:t>3,1</w:t>
            </w:r>
          </w:p>
        </w:tc>
        <w:tc>
          <w:tcPr>
            <w:tcW w:w="810" w:type="pct"/>
            <w:tcBorders>
              <w:top w:val="single" w:sz="4" w:space="0" w:color="auto"/>
              <w:left w:val="single" w:sz="4" w:space="0" w:color="auto"/>
              <w:bottom w:val="single" w:sz="4" w:space="0" w:color="auto"/>
              <w:right w:val="single" w:sz="4" w:space="0" w:color="auto"/>
            </w:tcBorders>
            <w:vAlign w:val="bottom"/>
          </w:tcPr>
          <w:p w:rsidR="00696DEF" w:rsidRPr="007F7D1D" w:rsidRDefault="00904A65" w:rsidP="008D22AB">
            <w:pPr>
              <w:spacing w:line="200" w:lineRule="exact"/>
              <w:ind w:right="284"/>
              <w:jc w:val="right"/>
              <w:rPr>
                <w:rFonts w:ascii="Arial" w:hAnsi="Arial" w:cs="Arial"/>
                <w:color w:val="000000"/>
                <w:sz w:val="20"/>
                <w:szCs w:val="20"/>
              </w:rPr>
            </w:pPr>
            <w:r>
              <w:rPr>
                <w:rFonts w:ascii="Arial" w:hAnsi="Arial" w:cs="Arial"/>
                <w:color w:val="000000"/>
                <w:sz w:val="20"/>
                <w:szCs w:val="20"/>
              </w:rPr>
              <w:t>3,0</w:t>
            </w:r>
          </w:p>
        </w:tc>
        <w:tc>
          <w:tcPr>
            <w:tcW w:w="849" w:type="pct"/>
            <w:tcBorders>
              <w:top w:val="single" w:sz="4" w:space="0" w:color="auto"/>
              <w:left w:val="single" w:sz="4" w:space="0" w:color="auto"/>
              <w:bottom w:val="single" w:sz="4" w:space="0" w:color="auto"/>
              <w:right w:val="single" w:sz="4" w:space="0" w:color="auto"/>
            </w:tcBorders>
            <w:vAlign w:val="bottom"/>
          </w:tcPr>
          <w:p w:rsidR="00696DEF" w:rsidRPr="007F7D1D" w:rsidRDefault="00904A65" w:rsidP="008D22AB">
            <w:pPr>
              <w:spacing w:line="200" w:lineRule="exact"/>
              <w:ind w:right="284"/>
              <w:jc w:val="right"/>
              <w:rPr>
                <w:rFonts w:ascii="Arial" w:hAnsi="Arial" w:cs="Arial"/>
                <w:color w:val="000000"/>
                <w:sz w:val="20"/>
                <w:szCs w:val="20"/>
              </w:rPr>
            </w:pPr>
            <w:r>
              <w:rPr>
                <w:rFonts w:ascii="Arial" w:hAnsi="Arial" w:cs="Arial"/>
                <w:color w:val="000000"/>
                <w:sz w:val="20"/>
                <w:szCs w:val="20"/>
              </w:rPr>
              <w:t>1,9</w:t>
            </w:r>
          </w:p>
        </w:tc>
      </w:tr>
    </w:tbl>
    <w:p w:rsidR="008D22AB" w:rsidRDefault="008D22AB" w:rsidP="008D22AB">
      <w:pPr>
        <w:widowControl w:val="0"/>
        <w:tabs>
          <w:tab w:val="left" w:pos="851"/>
          <w:tab w:val="left" w:pos="1320"/>
        </w:tabs>
        <w:spacing w:line="200" w:lineRule="exact"/>
        <w:ind w:firstLine="709"/>
        <w:jc w:val="both"/>
        <w:rPr>
          <w:rFonts w:ascii="Arial" w:hAnsi="Arial" w:cs="Arial"/>
          <w:color w:val="000000"/>
          <w:sz w:val="20"/>
          <w:szCs w:val="20"/>
        </w:rPr>
      </w:pPr>
    </w:p>
    <w:p w:rsidR="00696DEF" w:rsidRPr="00F301FE" w:rsidRDefault="00696DEF" w:rsidP="00DD48E8">
      <w:pPr>
        <w:widowControl w:val="0"/>
        <w:tabs>
          <w:tab w:val="left" w:pos="851"/>
          <w:tab w:val="left" w:pos="1320"/>
        </w:tabs>
        <w:ind w:firstLine="709"/>
        <w:jc w:val="both"/>
        <w:rPr>
          <w:rFonts w:ascii="Arial" w:hAnsi="Arial" w:cs="Arial"/>
          <w:color w:val="000000"/>
          <w:sz w:val="20"/>
          <w:szCs w:val="20"/>
        </w:rPr>
      </w:pPr>
      <w:r w:rsidRPr="002D322B">
        <w:rPr>
          <w:rFonts w:ascii="Arial" w:hAnsi="Arial" w:cs="Arial"/>
          <w:color w:val="000000"/>
          <w:sz w:val="20"/>
          <w:szCs w:val="20"/>
        </w:rPr>
        <w:t xml:space="preserve">На 1 </w:t>
      </w:r>
      <w:r w:rsidR="00004705">
        <w:rPr>
          <w:rFonts w:ascii="Arial" w:hAnsi="Arial" w:cs="Arial"/>
          <w:color w:val="000000"/>
          <w:sz w:val="20"/>
          <w:szCs w:val="20"/>
        </w:rPr>
        <w:t>февраля</w:t>
      </w:r>
      <w:r w:rsidRPr="002D322B">
        <w:rPr>
          <w:rFonts w:ascii="Arial" w:hAnsi="Arial" w:cs="Arial"/>
          <w:color w:val="000000"/>
          <w:sz w:val="20"/>
          <w:szCs w:val="20"/>
        </w:rPr>
        <w:t xml:space="preserve"> 202</w:t>
      </w:r>
      <w:r w:rsidR="001A3842">
        <w:rPr>
          <w:rFonts w:ascii="Arial" w:hAnsi="Arial" w:cs="Arial"/>
          <w:color w:val="000000"/>
          <w:sz w:val="20"/>
          <w:szCs w:val="20"/>
        </w:rPr>
        <w:t>4</w:t>
      </w:r>
      <w:r w:rsidRPr="002D322B">
        <w:rPr>
          <w:rFonts w:ascii="Arial" w:hAnsi="Arial" w:cs="Arial"/>
          <w:color w:val="000000"/>
          <w:sz w:val="20"/>
          <w:szCs w:val="20"/>
        </w:rPr>
        <w:t xml:space="preserve"> года более </w:t>
      </w:r>
      <w:r w:rsidR="001A3842">
        <w:rPr>
          <w:rFonts w:ascii="Arial" w:hAnsi="Arial" w:cs="Arial"/>
          <w:color w:val="000000"/>
          <w:sz w:val="20"/>
          <w:szCs w:val="20"/>
        </w:rPr>
        <w:t>2</w:t>
      </w:r>
      <w:r w:rsidR="0010052F">
        <w:rPr>
          <w:rFonts w:ascii="Arial" w:hAnsi="Arial" w:cs="Arial"/>
          <w:color w:val="000000"/>
          <w:sz w:val="20"/>
          <w:szCs w:val="20"/>
        </w:rPr>
        <w:t>3</w:t>
      </w:r>
      <w:r w:rsidRPr="002D322B">
        <w:rPr>
          <w:rFonts w:ascii="Arial" w:hAnsi="Arial" w:cs="Arial"/>
          <w:color w:val="000000"/>
          <w:sz w:val="20"/>
          <w:szCs w:val="20"/>
        </w:rPr>
        <w:t xml:space="preserve">центнеров кормовых единиц в расчете на условную голову скота имелось в сельскохозяйственных организациях </w:t>
      </w:r>
      <w:r w:rsidR="0010052F">
        <w:rPr>
          <w:rFonts w:ascii="Arial" w:hAnsi="Arial" w:cs="Arial"/>
          <w:color w:val="000000"/>
          <w:sz w:val="20"/>
          <w:szCs w:val="20"/>
        </w:rPr>
        <w:t>пяти</w:t>
      </w:r>
      <w:r w:rsidRPr="002D322B">
        <w:rPr>
          <w:rFonts w:ascii="Arial" w:hAnsi="Arial" w:cs="Arial"/>
          <w:color w:val="000000"/>
          <w:sz w:val="20"/>
          <w:szCs w:val="20"/>
        </w:rPr>
        <w:t xml:space="preserve"> муниципальных районов </w:t>
      </w:r>
      <w:r w:rsidR="002B33B6">
        <w:rPr>
          <w:rFonts w:ascii="Arial" w:hAnsi="Arial" w:cs="Arial"/>
          <w:color w:val="000000"/>
          <w:sz w:val="20"/>
          <w:szCs w:val="20"/>
        </w:rPr>
        <w:br/>
      </w:r>
      <w:r w:rsidRPr="002D322B">
        <w:rPr>
          <w:rFonts w:ascii="Arial" w:hAnsi="Arial" w:cs="Arial"/>
          <w:color w:val="000000"/>
          <w:sz w:val="20"/>
          <w:szCs w:val="20"/>
        </w:rPr>
        <w:t>и одного городского округа Челябинской области.</w:t>
      </w:r>
    </w:p>
    <w:p w:rsidR="00696DEF" w:rsidRDefault="00696DEF" w:rsidP="007E5335">
      <w:pPr>
        <w:pStyle w:val="20"/>
        <w:tabs>
          <w:tab w:val="left" w:pos="720"/>
        </w:tabs>
        <w:spacing w:before="240" w:after="120"/>
        <w:ind w:firstLine="0"/>
        <w:jc w:val="center"/>
        <w:rPr>
          <w:rFonts w:ascii="Arial" w:hAnsi="Arial" w:cs="Arial"/>
          <w:b/>
          <w:sz w:val="20"/>
          <w:szCs w:val="20"/>
        </w:rPr>
      </w:pPr>
      <w:r w:rsidRPr="00D655B4">
        <w:rPr>
          <w:rFonts w:ascii="Arial" w:hAnsi="Arial" w:cs="Arial"/>
          <w:b/>
          <w:sz w:val="20"/>
          <w:szCs w:val="20"/>
        </w:rPr>
        <w:t>Реализация продукции</w:t>
      </w:r>
    </w:p>
    <w:p w:rsidR="00004705" w:rsidRDefault="00004705" w:rsidP="00D44976">
      <w:pPr>
        <w:pStyle w:val="af1"/>
        <w:spacing w:before="0" w:beforeAutospacing="0" w:after="0" w:afterAutospacing="0"/>
        <w:ind w:firstLine="709"/>
        <w:jc w:val="both"/>
        <w:rPr>
          <w:rFonts w:ascii="Arial" w:hAnsi="Arial" w:cs="Arial"/>
          <w:bCs/>
          <w:sz w:val="20"/>
          <w:szCs w:val="20"/>
        </w:rPr>
      </w:pPr>
      <w:r w:rsidRPr="000523D1">
        <w:rPr>
          <w:rFonts w:ascii="Arial" w:hAnsi="Arial" w:cs="Arial"/>
          <w:bCs/>
          <w:color w:val="000000"/>
          <w:sz w:val="20"/>
          <w:szCs w:val="20"/>
        </w:rPr>
        <w:t xml:space="preserve">За отчетный период реализовано </w:t>
      </w:r>
      <w:r w:rsidR="007C34B9" w:rsidRPr="007C34B9">
        <w:rPr>
          <w:rFonts w:ascii="Arial" w:hAnsi="Arial" w:cs="Arial"/>
          <w:sz w:val="20"/>
          <w:szCs w:val="20"/>
        </w:rPr>
        <w:t>2</w:t>
      </w:r>
      <w:r w:rsidR="007C34B9">
        <w:rPr>
          <w:rFonts w:ascii="Arial" w:hAnsi="Arial" w:cs="Arial"/>
          <w:sz w:val="20"/>
          <w:szCs w:val="20"/>
        </w:rPr>
        <w:t>5,5</w:t>
      </w:r>
      <w:r w:rsidRPr="000523D1">
        <w:rPr>
          <w:rFonts w:ascii="Arial" w:hAnsi="Arial" w:cs="Arial"/>
          <w:bCs/>
          <w:color w:val="000000"/>
          <w:sz w:val="20"/>
          <w:szCs w:val="20"/>
        </w:rPr>
        <w:t xml:space="preserve"> тыс. тонн зерна, </w:t>
      </w:r>
      <w:r w:rsidR="007C34B9">
        <w:rPr>
          <w:rFonts w:ascii="Arial" w:hAnsi="Arial" w:cs="Arial"/>
          <w:sz w:val="20"/>
          <w:szCs w:val="20"/>
        </w:rPr>
        <w:t>25,8</w:t>
      </w:r>
      <w:r>
        <w:rPr>
          <w:rFonts w:ascii="Arial" w:hAnsi="Arial" w:cs="Arial"/>
          <w:bCs/>
          <w:color w:val="000000"/>
          <w:sz w:val="20"/>
          <w:szCs w:val="20"/>
        </w:rPr>
        <w:t xml:space="preserve"> тыс. тонн скота и птицы</w:t>
      </w:r>
      <w:r w:rsidR="002B33B6">
        <w:rPr>
          <w:rFonts w:ascii="Arial" w:hAnsi="Arial" w:cs="Arial"/>
          <w:bCs/>
          <w:color w:val="000000"/>
          <w:sz w:val="20"/>
          <w:szCs w:val="20"/>
        </w:rPr>
        <w:br/>
      </w:r>
      <w:r w:rsidRPr="000523D1">
        <w:rPr>
          <w:rFonts w:ascii="Arial" w:hAnsi="Arial" w:cs="Arial"/>
          <w:bCs/>
          <w:color w:val="000000"/>
          <w:sz w:val="20"/>
          <w:szCs w:val="20"/>
        </w:rPr>
        <w:t xml:space="preserve">(в </w:t>
      </w:r>
      <w:r w:rsidRPr="000523D1">
        <w:rPr>
          <w:rFonts w:ascii="Arial" w:hAnsi="Arial" w:cs="Arial"/>
          <w:color w:val="000000"/>
          <w:sz w:val="20"/>
          <w:szCs w:val="20"/>
        </w:rPr>
        <w:t xml:space="preserve">живом весе), </w:t>
      </w:r>
      <w:r w:rsidR="007C34B9">
        <w:rPr>
          <w:rFonts w:ascii="Arial" w:hAnsi="Arial" w:cs="Arial"/>
          <w:sz w:val="20"/>
          <w:szCs w:val="20"/>
        </w:rPr>
        <w:t>10,8</w:t>
      </w:r>
      <w:r w:rsidRPr="000523D1">
        <w:rPr>
          <w:rFonts w:ascii="Arial" w:hAnsi="Arial" w:cs="Arial"/>
          <w:color w:val="000000"/>
          <w:sz w:val="20"/>
          <w:szCs w:val="20"/>
        </w:rPr>
        <w:t xml:space="preserve"> тыс. тонн молока, </w:t>
      </w:r>
      <w:r w:rsidR="007C34B9">
        <w:rPr>
          <w:rFonts w:ascii="Arial" w:hAnsi="Arial" w:cs="Arial"/>
          <w:sz w:val="20"/>
          <w:szCs w:val="20"/>
        </w:rPr>
        <w:t>126,0</w:t>
      </w:r>
      <w:proofErr w:type="gramStart"/>
      <w:r w:rsidRPr="000523D1">
        <w:rPr>
          <w:rFonts w:ascii="Arial" w:hAnsi="Arial" w:cs="Arial"/>
          <w:color w:val="000000"/>
          <w:sz w:val="20"/>
          <w:szCs w:val="20"/>
        </w:rPr>
        <w:t>млн</w:t>
      </w:r>
      <w:proofErr w:type="gramEnd"/>
      <w:r w:rsidRPr="000523D1">
        <w:rPr>
          <w:rFonts w:ascii="Arial" w:hAnsi="Arial" w:cs="Arial"/>
          <w:color w:val="000000"/>
          <w:sz w:val="20"/>
          <w:szCs w:val="20"/>
        </w:rPr>
        <w:t xml:space="preserve"> штук яиц</w:t>
      </w:r>
      <w:r w:rsidRPr="003669C3">
        <w:rPr>
          <w:rFonts w:ascii="Arial" w:hAnsi="Arial" w:cs="Arial"/>
          <w:bCs/>
          <w:sz w:val="20"/>
          <w:szCs w:val="20"/>
        </w:rPr>
        <w:t>.</w:t>
      </w:r>
    </w:p>
    <w:p w:rsidR="0016560E" w:rsidRPr="00DF5583" w:rsidRDefault="0016560E" w:rsidP="00D44976">
      <w:pPr>
        <w:pStyle w:val="af1"/>
        <w:spacing w:before="0" w:beforeAutospacing="0" w:after="0" w:afterAutospacing="0"/>
        <w:ind w:firstLine="709"/>
        <w:jc w:val="both"/>
        <w:rPr>
          <w:rFonts w:ascii="Arial" w:hAnsi="Arial" w:cs="Arial"/>
          <w:bCs/>
          <w:sz w:val="20"/>
          <w:szCs w:val="20"/>
        </w:rPr>
      </w:pPr>
      <w:r w:rsidRPr="008D12F2">
        <w:rPr>
          <w:rFonts w:ascii="Arial" w:hAnsi="Arial" w:cs="Arial"/>
          <w:bCs/>
          <w:sz w:val="20"/>
          <w:szCs w:val="20"/>
        </w:rPr>
        <w:t>В</w:t>
      </w:r>
      <w:r w:rsidR="00004705">
        <w:rPr>
          <w:rFonts w:ascii="Arial" w:hAnsi="Arial" w:cs="Arial"/>
          <w:bCs/>
          <w:sz w:val="20"/>
          <w:szCs w:val="20"/>
        </w:rPr>
        <w:t xml:space="preserve"> январе</w:t>
      </w:r>
      <w:r w:rsidRPr="008D12F2">
        <w:rPr>
          <w:rFonts w:ascii="Arial" w:hAnsi="Arial" w:cs="Arial"/>
          <w:bCs/>
          <w:sz w:val="20"/>
          <w:szCs w:val="20"/>
        </w:rPr>
        <w:t xml:space="preserve"> 202</w:t>
      </w:r>
      <w:r w:rsidR="00004705">
        <w:rPr>
          <w:rFonts w:ascii="Arial" w:hAnsi="Arial" w:cs="Arial"/>
          <w:bCs/>
          <w:sz w:val="20"/>
          <w:szCs w:val="20"/>
        </w:rPr>
        <w:t>4</w:t>
      </w:r>
      <w:r w:rsidRPr="008D12F2">
        <w:rPr>
          <w:rFonts w:ascii="Arial" w:hAnsi="Arial" w:cs="Arial"/>
          <w:bCs/>
          <w:sz w:val="20"/>
          <w:szCs w:val="20"/>
        </w:rPr>
        <w:t xml:space="preserve"> год</w:t>
      </w:r>
      <w:r w:rsidR="002B33B6">
        <w:rPr>
          <w:rFonts w:ascii="Arial" w:hAnsi="Arial" w:cs="Arial"/>
          <w:bCs/>
          <w:sz w:val="20"/>
          <w:szCs w:val="20"/>
        </w:rPr>
        <w:t>а</w:t>
      </w:r>
      <w:r w:rsidRPr="008D12F2">
        <w:rPr>
          <w:rFonts w:ascii="Arial" w:hAnsi="Arial" w:cs="Arial"/>
          <w:bCs/>
          <w:sz w:val="20"/>
          <w:szCs w:val="20"/>
        </w:rPr>
        <w:t xml:space="preserve"> по сравнению с </w:t>
      </w:r>
      <w:r w:rsidR="00004705">
        <w:rPr>
          <w:rFonts w:ascii="Arial" w:hAnsi="Arial" w:cs="Arial"/>
          <w:bCs/>
          <w:sz w:val="20"/>
          <w:szCs w:val="20"/>
        </w:rPr>
        <w:t>январем 2023 года</w:t>
      </w:r>
      <w:r w:rsidRPr="00BA3EC1">
        <w:rPr>
          <w:rFonts w:ascii="Arial" w:hAnsi="Arial" w:cs="Arial"/>
          <w:bCs/>
          <w:sz w:val="20"/>
          <w:szCs w:val="20"/>
        </w:rPr>
        <w:t xml:space="preserve"> увеличилась</w:t>
      </w:r>
      <w:r w:rsidRPr="00DF5583">
        <w:rPr>
          <w:rFonts w:ascii="Arial" w:hAnsi="Arial" w:cs="Arial"/>
          <w:b/>
          <w:bCs/>
          <w:sz w:val="20"/>
          <w:szCs w:val="20"/>
        </w:rPr>
        <w:t xml:space="preserve">продажа </w:t>
      </w:r>
      <w:r w:rsidR="002B33B6">
        <w:rPr>
          <w:rFonts w:ascii="Arial" w:hAnsi="Arial" w:cs="Arial"/>
          <w:b/>
          <w:bCs/>
          <w:sz w:val="20"/>
          <w:szCs w:val="20"/>
        </w:rPr>
        <w:br/>
      </w:r>
      <w:r w:rsidRPr="00DF5583">
        <w:rPr>
          <w:rFonts w:ascii="Arial" w:hAnsi="Arial" w:cs="Arial"/>
          <w:bCs/>
          <w:sz w:val="20"/>
          <w:szCs w:val="20"/>
        </w:rPr>
        <w:t xml:space="preserve">сельскохозяйственными организациями </w:t>
      </w:r>
      <w:r w:rsidR="00DE2D18">
        <w:rPr>
          <w:rFonts w:ascii="Arial" w:hAnsi="Arial" w:cs="Arial"/>
          <w:bCs/>
          <w:sz w:val="20"/>
          <w:szCs w:val="20"/>
        </w:rPr>
        <w:t>яиц</w:t>
      </w:r>
      <w:r>
        <w:rPr>
          <w:rFonts w:ascii="Arial" w:hAnsi="Arial" w:cs="Arial"/>
          <w:bCs/>
          <w:sz w:val="20"/>
          <w:szCs w:val="20"/>
        </w:rPr>
        <w:t>, уменьшилась продажа</w:t>
      </w:r>
      <w:r w:rsidR="002B33B6" w:rsidRPr="00DF5583">
        <w:rPr>
          <w:rFonts w:ascii="Arial" w:hAnsi="Arial" w:cs="Arial"/>
          <w:bCs/>
          <w:sz w:val="20"/>
          <w:szCs w:val="20"/>
        </w:rPr>
        <w:t xml:space="preserve">скота и птицы (в живом </w:t>
      </w:r>
      <w:r w:rsidR="002B33B6">
        <w:rPr>
          <w:rFonts w:ascii="Arial" w:hAnsi="Arial" w:cs="Arial"/>
          <w:bCs/>
          <w:sz w:val="20"/>
          <w:szCs w:val="20"/>
        </w:rPr>
        <w:br/>
      </w:r>
      <w:r w:rsidR="002B33B6" w:rsidRPr="00DF5583">
        <w:rPr>
          <w:rFonts w:ascii="Arial" w:hAnsi="Arial" w:cs="Arial"/>
          <w:bCs/>
          <w:sz w:val="20"/>
          <w:szCs w:val="20"/>
        </w:rPr>
        <w:t>весе)</w:t>
      </w:r>
      <w:proofErr w:type="gramStart"/>
      <w:r w:rsidR="00F92E7B">
        <w:rPr>
          <w:rFonts w:ascii="Arial" w:hAnsi="Arial" w:cs="Arial"/>
          <w:bCs/>
          <w:sz w:val="20"/>
          <w:szCs w:val="20"/>
        </w:rPr>
        <w:t>,</w:t>
      </w:r>
      <w:r w:rsidR="00DE2D18">
        <w:rPr>
          <w:rFonts w:ascii="Arial" w:hAnsi="Arial" w:cs="Arial"/>
          <w:bCs/>
          <w:sz w:val="20"/>
          <w:szCs w:val="20"/>
        </w:rPr>
        <w:t>з</w:t>
      </w:r>
      <w:proofErr w:type="gramEnd"/>
      <w:r w:rsidR="00DE2D18">
        <w:rPr>
          <w:rFonts w:ascii="Arial" w:hAnsi="Arial" w:cs="Arial"/>
          <w:bCs/>
          <w:sz w:val="20"/>
          <w:szCs w:val="20"/>
        </w:rPr>
        <w:t>ерна</w:t>
      </w:r>
      <w:r w:rsidR="00E203AC">
        <w:rPr>
          <w:rFonts w:ascii="Arial" w:hAnsi="Arial" w:cs="Arial"/>
          <w:bCs/>
          <w:sz w:val="20"/>
          <w:szCs w:val="20"/>
        </w:rPr>
        <w:t xml:space="preserve"> и</w:t>
      </w:r>
      <w:r w:rsidR="00DE2D18">
        <w:rPr>
          <w:rFonts w:ascii="Arial" w:hAnsi="Arial" w:cs="Arial"/>
          <w:bCs/>
          <w:sz w:val="20"/>
          <w:szCs w:val="20"/>
        </w:rPr>
        <w:t xml:space="preserve"> молока</w:t>
      </w:r>
      <w:r w:rsidRPr="00DF5583">
        <w:rPr>
          <w:rFonts w:ascii="Arial" w:hAnsi="Arial" w:cs="Arial"/>
          <w:bCs/>
          <w:sz w:val="20"/>
          <w:szCs w:val="20"/>
        </w:rPr>
        <w:t xml:space="preserve">. </w:t>
      </w:r>
    </w:p>
    <w:p w:rsidR="00696DEF" w:rsidRPr="00152157" w:rsidRDefault="00696DEF" w:rsidP="00D44976">
      <w:pPr>
        <w:pStyle w:val="1"/>
        <w:keepNext w:val="0"/>
        <w:spacing w:before="240"/>
        <w:ind w:left="0"/>
        <w:rPr>
          <w:spacing w:val="6"/>
          <w:position w:val="-10"/>
        </w:rPr>
      </w:pPr>
      <w:r w:rsidRPr="00152157">
        <w:rPr>
          <w:spacing w:val="6"/>
          <w:position w:val="-10"/>
        </w:rPr>
        <w:t>ОБЪЕМ РЕАЛИЗАЦИИ ОСНОВНЫХ ВИДОВ СЕЛЬСКОХОЗЯЙСТВЕННОЙ ПРОДУКЦИИ</w:t>
      </w:r>
    </w:p>
    <w:p w:rsidR="00696DEF" w:rsidRDefault="00696DEF" w:rsidP="00D44976">
      <w:pPr>
        <w:pStyle w:val="1"/>
        <w:keepNext w:val="0"/>
        <w:spacing w:after="120"/>
        <w:ind w:left="0"/>
        <w:rPr>
          <w:spacing w:val="6"/>
          <w:position w:val="-10"/>
        </w:rPr>
      </w:pPr>
      <w:r w:rsidRPr="00152157">
        <w:rPr>
          <w:spacing w:val="6"/>
          <w:position w:val="-10"/>
        </w:rPr>
        <w:t>СЕЛЬСКОХОЗЯЙСТВЕННЫМИ ОРГАНИЗАЦИЯМИ</w:t>
      </w:r>
    </w:p>
    <w:tbl>
      <w:tblPr>
        <w:tblW w:w="9075" w:type="dxa"/>
        <w:tblInd w:w="109"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419"/>
        <w:gridCol w:w="1418"/>
        <w:gridCol w:w="1559"/>
        <w:gridCol w:w="1702"/>
      </w:tblGrid>
      <w:tr w:rsidR="00004705" w:rsidTr="007A3E0E">
        <w:trPr>
          <w:trHeight w:val="295"/>
        </w:trPr>
        <w:tc>
          <w:tcPr>
            <w:tcW w:w="1015" w:type="pct"/>
            <w:vMerge w:val="restart"/>
            <w:tcBorders>
              <w:top w:val="double" w:sz="4" w:space="0" w:color="auto"/>
              <w:left w:val="single" w:sz="4" w:space="0" w:color="auto"/>
              <w:bottom w:val="single" w:sz="4" w:space="0" w:color="auto"/>
              <w:right w:val="single" w:sz="4" w:space="0" w:color="auto"/>
            </w:tcBorders>
          </w:tcPr>
          <w:p w:rsidR="00004705" w:rsidRDefault="00004705" w:rsidP="007E5335">
            <w:pPr>
              <w:spacing w:line="220" w:lineRule="exact"/>
              <w:ind w:right="33"/>
              <w:jc w:val="center"/>
              <w:rPr>
                <w:rFonts w:ascii="Arial" w:hAnsi="Arial" w:cs="Arial"/>
                <w:i/>
                <w:iCs/>
                <w:sz w:val="20"/>
                <w:szCs w:val="20"/>
              </w:rPr>
            </w:pPr>
          </w:p>
        </w:tc>
        <w:tc>
          <w:tcPr>
            <w:tcW w:w="625" w:type="pct"/>
            <w:vMerge w:val="restart"/>
            <w:tcBorders>
              <w:top w:val="double" w:sz="4" w:space="0" w:color="auto"/>
              <w:left w:val="single" w:sz="4" w:space="0" w:color="auto"/>
              <w:bottom w:val="single" w:sz="4" w:space="0" w:color="auto"/>
              <w:right w:val="single" w:sz="4" w:space="0" w:color="auto"/>
            </w:tcBorders>
            <w:hideMark/>
          </w:tcPr>
          <w:p w:rsidR="00004705" w:rsidRDefault="00004705" w:rsidP="007E5335">
            <w:pPr>
              <w:spacing w:before="60" w:line="220" w:lineRule="exact"/>
              <w:jc w:val="center"/>
              <w:rPr>
                <w:rFonts w:ascii="Arial" w:hAnsi="Arial" w:cs="Arial"/>
                <w:i/>
                <w:iCs/>
                <w:sz w:val="20"/>
                <w:szCs w:val="20"/>
              </w:rPr>
            </w:pPr>
            <w:r>
              <w:rPr>
                <w:rFonts w:ascii="Arial" w:hAnsi="Arial" w:cs="Arial"/>
                <w:i/>
                <w:iCs/>
                <w:sz w:val="20"/>
                <w:szCs w:val="20"/>
              </w:rPr>
              <w:t>Январь</w:t>
            </w:r>
          </w:p>
          <w:p w:rsidR="00004705" w:rsidRDefault="00004705" w:rsidP="007E5335">
            <w:pPr>
              <w:spacing w:line="220" w:lineRule="exact"/>
              <w:jc w:val="center"/>
              <w:rPr>
                <w:rFonts w:ascii="Arial" w:hAnsi="Arial" w:cs="Arial"/>
                <w:i/>
                <w:iCs/>
                <w:sz w:val="20"/>
                <w:szCs w:val="20"/>
              </w:rPr>
            </w:pPr>
            <w:r>
              <w:rPr>
                <w:rFonts w:ascii="Arial" w:hAnsi="Arial" w:cs="Arial"/>
                <w:i/>
                <w:iCs/>
                <w:sz w:val="20"/>
                <w:szCs w:val="20"/>
              </w:rPr>
              <w:t>2024,</w:t>
            </w:r>
          </w:p>
          <w:p w:rsidR="00004705" w:rsidRDefault="00004705" w:rsidP="007E5335">
            <w:pPr>
              <w:spacing w:line="220" w:lineRule="exact"/>
              <w:jc w:val="center"/>
              <w:rPr>
                <w:rFonts w:ascii="Arial" w:hAnsi="Arial" w:cs="Arial"/>
                <w:i/>
                <w:iCs/>
                <w:sz w:val="20"/>
                <w:szCs w:val="20"/>
              </w:rPr>
            </w:pPr>
            <w:r>
              <w:rPr>
                <w:rFonts w:ascii="Arial" w:hAnsi="Arial" w:cs="Arial"/>
                <w:i/>
                <w:iCs/>
                <w:sz w:val="20"/>
                <w:szCs w:val="20"/>
              </w:rPr>
              <w:t>тыс.</w:t>
            </w:r>
          </w:p>
          <w:p w:rsidR="00004705" w:rsidRDefault="00004705" w:rsidP="007E5335">
            <w:pPr>
              <w:spacing w:line="220" w:lineRule="exact"/>
              <w:jc w:val="center"/>
              <w:rPr>
                <w:rFonts w:ascii="Arial" w:hAnsi="Arial" w:cs="Arial"/>
                <w:i/>
                <w:iCs/>
                <w:sz w:val="20"/>
                <w:szCs w:val="20"/>
              </w:rPr>
            </w:pPr>
            <w:r>
              <w:rPr>
                <w:rFonts w:ascii="Arial" w:hAnsi="Arial" w:cs="Arial"/>
                <w:i/>
                <w:iCs/>
                <w:sz w:val="20"/>
                <w:szCs w:val="20"/>
              </w:rPr>
              <w:t>тонн</w:t>
            </w:r>
          </w:p>
        </w:tc>
        <w:tc>
          <w:tcPr>
            <w:tcW w:w="1563" w:type="pct"/>
            <w:gridSpan w:val="2"/>
            <w:tcBorders>
              <w:top w:val="double" w:sz="4" w:space="0" w:color="auto"/>
              <w:left w:val="single" w:sz="4" w:space="0" w:color="auto"/>
              <w:bottom w:val="single" w:sz="4" w:space="0" w:color="auto"/>
              <w:right w:val="single" w:sz="4" w:space="0" w:color="auto"/>
            </w:tcBorders>
            <w:hideMark/>
          </w:tcPr>
          <w:p w:rsidR="00004705" w:rsidRDefault="00004705" w:rsidP="007E5335">
            <w:pPr>
              <w:spacing w:before="60" w:line="220" w:lineRule="exact"/>
              <w:jc w:val="center"/>
              <w:rPr>
                <w:rFonts w:ascii="Arial" w:hAnsi="Arial" w:cs="Arial"/>
                <w:i/>
                <w:iCs/>
                <w:sz w:val="20"/>
                <w:szCs w:val="20"/>
              </w:rPr>
            </w:pPr>
            <w:r>
              <w:rPr>
                <w:rFonts w:ascii="Arial" w:hAnsi="Arial" w:cs="Arial"/>
                <w:i/>
                <w:iCs/>
                <w:sz w:val="20"/>
                <w:szCs w:val="20"/>
              </w:rPr>
              <w:t>В % к</w:t>
            </w:r>
          </w:p>
        </w:tc>
        <w:tc>
          <w:tcPr>
            <w:tcW w:w="1797" w:type="pct"/>
            <w:gridSpan w:val="2"/>
            <w:tcBorders>
              <w:top w:val="double" w:sz="4" w:space="0" w:color="auto"/>
              <w:left w:val="single" w:sz="4" w:space="0" w:color="auto"/>
              <w:bottom w:val="nil"/>
              <w:right w:val="single" w:sz="4" w:space="0" w:color="auto"/>
            </w:tcBorders>
            <w:hideMark/>
          </w:tcPr>
          <w:p w:rsidR="00004705" w:rsidRDefault="00004705" w:rsidP="007E5335">
            <w:pPr>
              <w:spacing w:before="60" w:line="220" w:lineRule="exact"/>
              <w:jc w:val="center"/>
              <w:rPr>
                <w:rFonts w:ascii="Arial" w:hAnsi="Arial" w:cs="Arial"/>
                <w:i/>
                <w:iCs/>
                <w:sz w:val="20"/>
                <w:szCs w:val="20"/>
                <w:u w:val="single"/>
              </w:rPr>
            </w:pPr>
            <w:proofErr w:type="spellStart"/>
            <w:r>
              <w:rPr>
                <w:rFonts w:ascii="Arial" w:hAnsi="Arial" w:cs="Arial"/>
                <w:i/>
                <w:iCs/>
                <w:sz w:val="20"/>
                <w:szCs w:val="20"/>
                <w:u w:val="single"/>
              </w:rPr>
              <w:t>Справочно</w:t>
            </w:r>
            <w:proofErr w:type="spellEnd"/>
          </w:p>
        </w:tc>
      </w:tr>
      <w:tr w:rsidR="00004705" w:rsidTr="007A3E0E">
        <w:trPr>
          <w:trHeight w:val="364"/>
        </w:trPr>
        <w:tc>
          <w:tcPr>
            <w:tcW w:w="1015" w:type="pct"/>
            <w:vMerge/>
            <w:tcBorders>
              <w:top w:val="double" w:sz="4" w:space="0" w:color="auto"/>
              <w:left w:val="single" w:sz="4" w:space="0" w:color="auto"/>
              <w:bottom w:val="single" w:sz="4" w:space="0" w:color="auto"/>
              <w:right w:val="single" w:sz="4" w:space="0" w:color="auto"/>
            </w:tcBorders>
            <w:vAlign w:val="center"/>
            <w:hideMark/>
          </w:tcPr>
          <w:p w:rsidR="00004705" w:rsidRDefault="00004705" w:rsidP="007E5335">
            <w:pPr>
              <w:spacing w:line="220" w:lineRule="exact"/>
              <w:rPr>
                <w:rFonts w:ascii="Arial" w:hAnsi="Arial" w:cs="Arial"/>
                <w:i/>
                <w:iCs/>
                <w:sz w:val="20"/>
                <w:szCs w:val="20"/>
              </w:rPr>
            </w:pPr>
          </w:p>
        </w:tc>
        <w:tc>
          <w:tcPr>
            <w:tcW w:w="625" w:type="pct"/>
            <w:vMerge/>
            <w:tcBorders>
              <w:top w:val="double" w:sz="4" w:space="0" w:color="auto"/>
              <w:left w:val="single" w:sz="4" w:space="0" w:color="auto"/>
              <w:bottom w:val="single" w:sz="4" w:space="0" w:color="auto"/>
              <w:right w:val="single" w:sz="4" w:space="0" w:color="auto"/>
            </w:tcBorders>
            <w:vAlign w:val="center"/>
            <w:hideMark/>
          </w:tcPr>
          <w:p w:rsidR="00004705" w:rsidRDefault="00004705" w:rsidP="007E5335">
            <w:pPr>
              <w:spacing w:line="220" w:lineRule="exact"/>
              <w:rPr>
                <w:rFonts w:ascii="Arial" w:hAnsi="Arial" w:cs="Arial"/>
                <w:i/>
                <w:iCs/>
                <w:sz w:val="20"/>
                <w:szCs w:val="20"/>
              </w:rPr>
            </w:pPr>
          </w:p>
        </w:tc>
        <w:tc>
          <w:tcPr>
            <w:tcW w:w="782" w:type="pct"/>
            <w:vMerge w:val="restart"/>
            <w:tcBorders>
              <w:top w:val="single" w:sz="4" w:space="0" w:color="auto"/>
              <w:left w:val="single" w:sz="4" w:space="0" w:color="auto"/>
              <w:bottom w:val="single" w:sz="4" w:space="0" w:color="auto"/>
              <w:right w:val="single" w:sz="4" w:space="0" w:color="auto"/>
            </w:tcBorders>
            <w:hideMark/>
          </w:tcPr>
          <w:p w:rsidR="00004705" w:rsidRDefault="00004705" w:rsidP="007E5335">
            <w:pPr>
              <w:spacing w:line="220" w:lineRule="exact"/>
              <w:jc w:val="center"/>
              <w:rPr>
                <w:rFonts w:ascii="Arial" w:hAnsi="Arial" w:cs="Arial"/>
                <w:i/>
                <w:iCs/>
                <w:sz w:val="20"/>
                <w:szCs w:val="20"/>
              </w:rPr>
            </w:pPr>
            <w:r>
              <w:rPr>
                <w:rFonts w:ascii="Arial" w:hAnsi="Arial" w:cs="Arial"/>
                <w:i/>
                <w:iCs/>
                <w:sz w:val="20"/>
                <w:szCs w:val="20"/>
              </w:rPr>
              <w:t>январю</w:t>
            </w:r>
          </w:p>
          <w:p w:rsidR="00004705" w:rsidRPr="000C639A" w:rsidRDefault="00004705" w:rsidP="007E5335">
            <w:pPr>
              <w:spacing w:line="220" w:lineRule="exact"/>
              <w:jc w:val="center"/>
              <w:rPr>
                <w:rFonts w:ascii="Arial" w:hAnsi="Arial" w:cs="Arial"/>
                <w:i/>
                <w:iCs/>
                <w:sz w:val="20"/>
                <w:szCs w:val="20"/>
              </w:rPr>
            </w:pPr>
            <w:r>
              <w:rPr>
                <w:rFonts w:ascii="Arial" w:hAnsi="Arial" w:cs="Arial"/>
                <w:i/>
                <w:iCs/>
                <w:sz w:val="20"/>
                <w:szCs w:val="20"/>
              </w:rPr>
              <w:t>2023</w:t>
            </w:r>
          </w:p>
        </w:tc>
        <w:tc>
          <w:tcPr>
            <w:tcW w:w="781" w:type="pct"/>
            <w:vMerge w:val="restart"/>
            <w:tcBorders>
              <w:top w:val="single" w:sz="4" w:space="0" w:color="auto"/>
              <w:left w:val="single" w:sz="4" w:space="0" w:color="auto"/>
              <w:bottom w:val="single" w:sz="4" w:space="0" w:color="auto"/>
              <w:right w:val="single" w:sz="4" w:space="0" w:color="auto"/>
            </w:tcBorders>
            <w:hideMark/>
          </w:tcPr>
          <w:p w:rsidR="00004705" w:rsidRDefault="00004705" w:rsidP="007E5335">
            <w:pPr>
              <w:spacing w:line="220" w:lineRule="exact"/>
              <w:jc w:val="center"/>
              <w:rPr>
                <w:rFonts w:ascii="Arial" w:hAnsi="Arial" w:cs="Arial"/>
                <w:i/>
                <w:iCs/>
                <w:sz w:val="20"/>
                <w:szCs w:val="20"/>
              </w:rPr>
            </w:pPr>
            <w:r>
              <w:rPr>
                <w:rFonts w:ascii="Arial" w:hAnsi="Arial" w:cs="Arial"/>
                <w:i/>
                <w:iCs/>
                <w:sz w:val="20"/>
                <w:szCs w:val="20"/>
              </w:rPr>
              <w:t>декабрю</w:t>
            </w:r>
          </w:p>
          <w:p w:rsidR="00004705" w:rsidRPr="000C639A" w:rsidRDefault="00004705" w:rsidP="007E5335">
            <w:pPr>
              <w:spacing w:line="220" w:lineRule="exact"/>
              <w:jc w:val="center"/>
              <w:rPr>
                <w:rFonts w:ascii="Arial" w:hAnsi="Arial" w:cs="Arial"/>
                <w:i/>
                <w:iCs/>
                <w:sz w:val="20"/>
                <w:szCs w:val="20"/>
              </w:rPr>
            </w:pPr>
            <w:r>
              <w:rPr>
                <w:rFonts w:ascii="Arial" w:hAnsi="Arial" w:cs="Arial"/>
                <w:i/>
                <w:spacing w:val="-10"/>
                <w:sz w:val="20"/>
                <w:szCs w:val="20"/>
              </w:rPr>
              <w:t>2023</w:t>
            </w:r>
          </w:p>
        </w:tc>
        <w:tc>
          <w:tcPr>
            <w:tcW w:w="1797" w:type="pct"/>
            <w:gridSpan w:val="2"/>
            <w:tcBorders>
              <w:top w:val="nil"/>
              <w:left w:val="single" w:sz="4" w:space="0" w:color="auto"/>
              <w:bottom w:val="single" w:sz="4" w:space="0" w:color="auto"/>
              <w:right w:val="single" w:sz="4" w:space="0" w:color="auto"/>
            </w:tcBorders>
            <w:hideMark/>
          </w:tcPr>
          <w:p w:rsidR="00004705" w:rsidRPr="000C639A" w:rsidRDefault="00004705" w:rsidP="007E5335">
            <w:pPr>
              <w:spacing w:line="220" w:lineRule="exact"/>
              <w:jc w:val="center"/>
              <w:rPr>
                <w:rFonts w:ascii="Arial" w:hAnsi="Arial" w:cs="Arial"/>
                <w:i/>
                <w:iCs/>
                <w:sz w:val="20"/>
                <w:szCs w:val="20"/>
              </w:rPr>
            </w:pPr>
            <w:r>
              <w:rPr>
                <w:rFonts w:ascii="Arial" w:hAnsi="Arial" w:cs="Arial"/>
                <w:i/>
                <w:iCs/>
                <w:sz w:val="20"/>
                <w:szCs w:val="20"/>
              </w:rPr>
              <w:t>январь 2023</w:t>
            </w:r>
          </w:p>
          <w:p w:rsidR="00004705" w:rsidRDefault="00004705" w:rsidP="007E5335">
            <w:pPr>
              <w:spacing w:line="220" w:lineRule="exact"/>
              <w:jc w:val="center"/>
              <w:rPr>
                <w:rFonts w:ascii="Arial" w:hAnsi="Arial" w:cs="Arial"/>
                <w:i/>
                <w:iCs/>
                <w:sz w:val="20"/>
                <w:szCs w:val="20"/>
              </w:rPr>
            </w:pPr>
            <w:r>
              <w:rPr>
                <w:rFonts w:ascii="Arial" w:hAnsi="Arial" w:cs="Arial"/>
                <w:i/>
                <w:iCs/>
                <w:sz w:val="20"/>
                <w:szCs w:val="20"/>
              </w:rPr>
              <w:t>в % к</w:t>
            </w:r>
          </w:p>
        </w:tc>
      </w:tr>
      <w:tr w:rsidR="00004705" w:rsidTr="002B33B6">
        <w:trPr>
          <w:trHeight w:val="432"/>
        </w:trPr>
        <w:tc>
          <w:tcPr>
            <w:tcW w:w="1015" w:type="pct"/>
            <w:vMerge/>
            <w:tcBorders>
              <w:top w:val="double" w:sz="4" w:space="0" w:color="auto"/>
              <w:left w:val="single" w:sz="4" w:space="0" w:color="auto"/>
              <w:bottom w:val="single" w:sz="4" w:space="0" w:color="auto"/>
              <w:right w:val="single" w:sz="4" w:space="0" w:color="auto"/>
            </w:tcBorders>
            <w:vAlign w:val="center"/>
            <w:hideMark/>
          </w:tcPr>
          <w:p w:rsidR="00004705" w:rsidRDefault="00004705" w:rsidP="007E5335">
            <w:pPr>
              <w:spacing w:line="220" w:lineRule="exact"/>
              <w:rPr>
                <w:rFonts w:ascii="Arial" w:hAnsi="Arial" w:cs="Arial"/>
                <w:i/>
                <w:iCs/>
                <w:sz w:val="20"/>
                <w:szCs w:val="20"/>
              </w:rPr>
            </w:pPr>
          </w:p>
        </w:tc>
        <w:tc>
          <w:tcPr>
            <w:tcW w:w="625" w:type="pct"/>
            <w:vMerge/>
            <w:tcBorders>
              <w:top w:val="double" w:sz="4" w:space="0" w:color="auto"/>
              <w:left w:val="single" w:sz="4" w:space="0" w:color="auto"/>
              <w:bottom w:val="single" w:sz="4" w:space="0" w:color="auto"/>
              <w:right w:val="single" w:sz="4" w:space="0" w:color="auto"/>
            </w:tcBorders>
            <w:vAlign w:val="center"/>
            <w:hideMark/>
          </w:tcPr>
          <w:p w:rsidR="00004705" w:rsidRDefault="00004705" w:rsidP="007E5335">
            <w:pPr>
              <w:spacing w:line="220" w:lineRule="exact"/>
              <w:rPr>
                <w:rFonts w:ascii="Arial" w:hAnsi="Arial" w:cs="Arial"/>
                <w:i/>
                <w:iCs/>
                <w:sz w:val="20"/>
                <w:szCs w:val="20"/>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004705" w:rsidRDefault="00004705" w:rsidP="007E5335">
            <w:pPr>
              <w:spacing w:line="220" w:lineRule="exact"/>
              <w:rPr>
                <w:rFonts w:ascii="Arial" w:hAnsi="Arial" w:cs="Arial"/>
                <w:i/>
                <w:iCs/>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004705" w:rsidRDefault="00004705" w:rsidP="007E5335">
            <w:pPr>
              <w:spacing w:line="220" w:lineRule="exact"/>
              <w:rPr>
                <w:rFonts w:ascii="Arial" w:hAnsi="Arial" w:cs="Arial"/>
                <w:i/>
                <w:iCs/>
                <w:sz w:val="20"/>
                <w:szCs w:val="20"/>
              </w:rPr>
            </w:pPr>
          </w:p>
        </w:tc>
        <w:tc>
          <w:tcPr>
            <w:tcW w:w="859" w:type="pct"/>
            <w:tcBorders>
              <w:top w:val="single" w:sz="4" w:space="0" w:color="auto"/>
              <w:left w:val="single" w:sz="4" w:space="0" w:color="auto"/>
              <w:bottom w:val="single" w:sz="4" w:space="0" w:color="auto"/>
              <w:right w:val="single" w:sz="4" w:space="0" w:color="auto"/>
            </w:tcBorders>
            <w:hideMark/>
          </w:tcPr>
          <w:p w:rsidR="00004705" w:rsidRDefault="00004705" w:rsidP="007E5335">
            <w:pPr>
              <w:spacing w:line="220" w:lineRule="exact"/>
              <w:ind w:right="9"/>
              <w:jc w:val="center"/>
              <w:rPr>
                <w:rFonts w:ascii="Arial" w:hAnsi="Arial" w:cs="Arial"/>
                <w:i/>
                <w:iCs/>
                <w:sz w:val="20"/>
                <w:szCs w:val="20"/>
              </w:rPr>
            </w:pPr>
            <w:r>
              <w:rPr>
                <w:rFonts w:ascii="Arial" w:hAnsi="Arial" w:cs="Arial"/>
                <w:i/>
                <w:iCs/>
                <w:sz w:val="20"/>
                <w:szCs w:val="20"/>
              </w:rPr>
              <w:t>январю</w:t>
            </w:r>
          </w:p>
          <w:p w:rsidR="00004705" w:rsidRPr="000C639A" w:rsidRDefault="00004705" w:rsidP="007E5335">
            <w:pPr>
              <w:spacing w:line="220" w:lineRule="exact"/>
              <w:ind w:right="9"/>
              <w:jc w:val="center"/>
              <w:rPr>
                <w:rFonts w:ascii="Arial" w:hAnsi="Arial" w:cs="Arial"/>
                <w:i/>
                <w:iCs/>
                <w:sz w:val="20"/>
                <w:szCs w:val="20"/>
              </w:rPr>
            </w:pPr>
            <w:r>
              <w:rPr>
                <w:rFonts w:ascii="Arial" w:hAnsi="Arial" w:cs="Arial"/>
                <w:i/>
                <w:iCs/>
                <w:sz w:val="20"/>
                <w:szCs w:val="20"/>
              </w:rPr>
              <w:t>20</w:t>
            </w:r>
            <w:r>
              <w:rPr>
                <w:rFonts w:ascii="Arial" w:hAnsi="Arial" w:cs="Arial"/>
                <w:i/>
                <w:iCs/>
                <w:sz w:val="20"/>
                <w:szCs w:val="20"/>
                <w:lang w:val="en-US"/>
              </w:rPr>
              <w:t>2</w:t>
            </w:r>
            <w:r>
              <w:rPr>
                <w:rFonts w:ascii="Arial" w:hAnsi="Arial" w:cs="Arial"/>
                <w:i/>
                <w:iCs/>
                <w:sz w:val="20"/>
                <w:szCs w:val="20"/>
              </w:rPr>
              <w:t>2</w:t>
            </w:r>
          </w:p>
        </w:tc>
        <w:tc>
          <w:tcPr>
            <w:tcW w:w="938" w:type="pct"/>
            <w:tcBorders>
              <w:top w:val="single" w:sz="4" w:space="0" w:color="auto"/>
              <w:left w:val="single" w:sz="4" w:space="0" w:color="auto"/>
              <w:bottom w:val="single" w:sz="4" w:space="0" w:color="auto"/>
              <w:right w:val="single" w:sz="4" w:space="0" w:color="auto"/>
            </w:tcBorders>
            <w:hideMark/>
          </w:tcPr>
          <w:p w:rsidR="00004705" w:rsidRDefault="00004705" w:rsidP="007E5335">
            <w:pPr>
              <w:pStyle w:val="ltable0"/>
              <w:keepLines/>
              <w:spacing w:line="220" w:lineRule="exact"/>
              <w:ind w:left="0"/>
              <w:jc w:val="center"/>
              <w:rPr>
                <w:rFonts w:cs="Arial"/>
                <w:i/>
              </w:rPr>
            </w:pPr>
            <w:r>
              <w:rPr>
                <w:rFonts w:cs="Arial"/>
                <w:i/>
              </w:rPr>
              <w:t>декабрю</w:t>
            </w:r>
          </w:p>
          <w:p w:rsidR="00004705" w:rsidRPr="000C639A" w:rsidRDefault="00004705" w:rsidP="007E5335">
            <w:pPr>
              <w:spacing w:line="220" w:lineRule="exact"/>
              <w:jc w:val="center"/>
              <w:rPr>
                <w:rFonts w:ascii="Arial" w:hAnsi="Arial" w:cs="Arial"/>
                <w:i/>
                <w:iCs/>
                <w:sz w:val="20"/>
                <w:szCs w:val="20"/>
              </w:rPr>
            </w:pPr>
            <w:r>
              <w:rPr>
                <w:rFonts w:ascii="Arial" w:hAnsi="Arial" w:cs="Arial"/>
                <w:i/>
                <w:sz w:val="20"/>
                <w:szCs w:val="20"/>
              </w:rPr>
              <w:t>20</w:t>
            </w:r>
            <w:r>
              <w:rPr>
                <w:rFonts w:ascii="Arial" w:hAnsi="Arial" w:cs="Arial"/>
                <w:i/>
                <w:sz w:val="20"/>
                <w:szCs w:val="20"/>
                <w:lang w:val="en-US"/>
              </w:rPr>
              <w:t>2</w:t>
            </w:r>
            <w:r>
              <w:rPr>
                <w:rFonts w:ascii="Arial" w:hAnsi="Arial" w:cs="Arial"/>
                <w:i/>
                <w:sz w:val="20"/>
                <w:szCs w:val="20"/>
              </w:rPr>
              <w:t>2</w:t>
            </w:r>
          </w:p>
        </w:tc>
      </w:tr>
      <w:tr w:rsidR="00004705" w:rsidTr="002B33B6">
        <w:trPr>
          <w:trHeight w:hRule="exact" w:val="284"/>
        </w:trPr>
        <w:tc>
          <w:tcPr>
            <w:tcW w:w="1015" w:type="pct"/>
            <w:tcBorders>
              <w:top w:val="single" w:sz="4" w:space="0" w:color="auto"/>
              <w:left w:val="single" w:sz="4" w:space="0" w:color="auto"/>
              <w:bottom w:val="single" w:sz="4" w:space="0" w:color="auto"/>
              <w:right w:val="single" w:sz="4" w:space="0" w:color="auto"/>
            </w:tcBorders>
            <w:vAlign w:val="bottom"/>
            <w:hideMark/>
          </w:tcPr>
          <w:p w:rsidR="00004705" w:rsidRDefault="00004705" w:rsidP="002B33B6">
            <w:pPr>
              <w:spacing w:after="20" w:line="240" w:lineRule="exact"/>
              <w:rPr>
                <w:rFonts w:ascii="Arial" w:hAnsi="Arial" w:cs="Arial"/>
                <w:sz w:val="20"/>
                <w:szCs w:val="20"/>
              </w:rPr>
            </w:pPr>
            <w:r>
              <w:rPr>
                <w:rFonts w:ascii="Arial" w:hAnsi="Arial" w:cs="Arial"/>
                <w:sz w:val="20"/>
                <w:szCs w:val="20"/>
              </w:rPr>
              <w:t>Зерно</w:t>
            </w:r>
          </w:p>
        </w:tc>
        <w:tc>
          <w:tcPr>
            <w:tcW w:w="625" w:type="pct"/>
            <w:tcBorders>
              <w:top w:val="single" w:sz="4" w:space="0" w:color="auto"/>
              <w:left w:val="single" w:sz="4" w:space="0" w:color="auto"/>
              <w:bottom w:val="single" w:sz="4" w:space="0" w:color="auto"/>
              <w:right w:val="single" w:sz="4" w:space="0" w:color="auto"/>
            </w:tcBorders>
            <w:vAlign w:val="bottom"/>
          </w:tcPr>
          <w:p w:rsidR="00004705" w:rsidRPr="008D12F2" w:rsidRDefault="000C016E" w:rsidP="002B33B6">
            <w:pPr>
              <w:spacing w:after="20" w:line="240" w:lineRule="exact"/>
              <w:ind w:right="170"/>
              <w:jc w:val="right"/>
              <w:rPr>
                <w:rFonts w:ascii="Arial" w:hAnsi="Arial" w:cs="Arial"/>
                <w:sz w:val="20"/>
                <w:szCs w:val="20"/>
              </w:rPr>
            </w:pPr>
            <w:r>
              <w:rPr>
                <w:rFonts w:ascii="Arial" w:hAnsi="Arial" w:cs="Arial"/>
                <w:sz w:val="20"/>
                <w:szCs w:val="20"/>
              </w:rPr>
              <w:t>25,5</w:t>
            </w:r>
          </w:p>
        </w:tc>
        <w:tc>
          <w:tcPr>
            <w:tcW w:w="782" w:type="pct"/>
            <w:tcBorders>
              <w:top w:val="single" w:sz="4" w:space="0" w:color="auto"/>
              <w:left w:val="single" w:sz="4" w:space="0" w:color="auto"/>
              <w:bottom w:val="single" w:sz="4" w:space="0" w:color="auto"/>
              <w:right w:val="single" w:sz="4" w:space="0" w:color="auto"/>
            </w:tcBorders>
            <w:vAlign w:val="bottom"/>
          </w:tcPr>
          <w:p w:rsidR="00004705" w:rsidRDefault="000C016E" w:rsidP="002B33B6">
            <w:pPr>
              <w:tabs>
                <w:tab w:val="left" w:pos="1009"/>
              </w:tabs>
              <w:spacing w:after="20" w:line="240" w:lineRule="exact"/>
              <w:ind w:right="284"/>
              <w:jc w:val="right"/>
              <w:rPr>
                <w:rFonts w:ascii="Arial" w:hAnsi="Arial" w:cs="Arial"/>
                <w:sz w:val="20"/>
                <w:szCs w:val="20"/>
              </w:rPr>
            </w:pPr>
            <w:r>
              <w:rPr>
                <w:rFonts w:ascii="Arial" w:hAnsi="Arial" w:cs="Arial"/>
                <w:sz w:val="20"/>
                <w:szCs w:val="20"/>
              </w:rPr>
              <w:t>85,6</w:t>
            </w:r>
          </w:p>
        </w:tc>
        <w:tc>
          <w:tcPr>
            <w:tcW w:w="781" w:type="pct"/>
            <w:tcBorders>
              <w:top w:val="single" w:sz="4" w:space="0" w:color="auto"/>
              <w:left w:val="single" w:sz="4" w:space="0" w:color="auto"/>
              <w:bottom w:val="single" w:sz="4" w:space="0" w:color="auto"/>
              <w:right w:val="single" w:sz="4" w:space="0" w:color="auto"/>
            </w:tcBorders>
            <w:vAlign w:val="bottom"/>
          </w:tcPr>
          <w:p w:rsidR="00004705" w:rsidRDefault="000C016E" w:rsidP="002B33B6">
            <w:pPr>
              <w:spacing w:after="20" w:line="240" w:lineRule="exact"/>
              <w:ind w:right="227"/>
              <w:jc w:val="right"/>
              <w:rPr>
                <w:rFonts w:ascii="Arial" w:hAnsi="Arial" w:cs="Arial"/>
                <w:sz w:val="20"/>
                <w:szCs w:val="20"/>
              </w:rPr>
            </w:pPr>
            <w:r>
              <w:rPr>
                <w:rFonts w:ascii="Arial" w:hAnsi="Arial" w:cs="Arial"/>
                <w:sz w:val="20"/>
                <w:szCs w:val="20"/>
              </w:rPr>
              <w:t>31,0</w:t>
            </w:r>
          </w:p>
        </w:tc>
        <w:tc>
          <w:tcPr>
            <w:tcW w:w="859" w:type="pct"/>
            <w:tcBorders>
              <w:top w:val="single" w:sz="4" w:space="0" w:color="auto"/>
              <w:left w:val="single" w:sz="4" w:space="0" w:color="auto"/>
              <w:bottom w:val="single" w:sz="4" w:space="0" w:color="auto"/>
              <w:right w:val="single" w:sz="4" w:space="0" w:color="auto"/>
            </w:tcBorders>
            <w:vAlign w:val="bottom"/>
          </w:tcPr>
          <w:p w:rsidR="00004705" w:rsidRPr="002A6666" w:rsidRDefault="005F1C6C" w:rsidP="002B33B6">
            <w:pPr>
              <w:spacing w:after="20" w:line="240" w:lineRule="exact"/>
              <w:ind w:right="227"/>
              <w:jc w:val="right"/>
              <w:rPr>
                <w:rFonts w:ascii="Arial" w:hAnsi="Arial" w:cs="Arial"/>
                <w:sz w:val="20"/>
                <w:szCs w:val="20"/>
              </w:rPr>
            </w:pPr>
            <w:r>
              <w:rPr>
                <w:rFonts w:ascii="Arial" w:hAnsi="Arial" w:cs="Arial"/>
                <w:sz w:val="20"/>
                <w:szCs w:val="20"/>
              </w:rPr>
              <w:t>в 2,4 р.</w:t>
            </w:r>
          </w:p>
        </w:tc>
        <w:tc>
          <w:tcPr>
            <w:tcW w:w="938" w:type="pct"/>
            <w:tcBorders>
              <w:top w:val="single" w:sz="4" w:space="0" w:color="auto"/>
              <w:left w:val="single" w:sz="4" w:space="0" w:color="auto"/>
              <w:bottom w:val="single" w:sz="4" w:space="0" w:color="auto"/>
              <w:right w:val="single" w:sz="4" w:space="0" w:color="auto"/>
            </w:tcBorders>
            <w:vAlign w:val="bottom"/>
          </w:tcPr>
          <w:p w:rsidR="00004705" w:rsidRDefault="005F1C6C" w:rsidP="002B33B6">
            <w:pPr>
              <w:spacing w:after="20" w:line="240" w:lineRule="exact"/>
              <w:ind w:right="567"/>
              <w:jc w:val="right"/>
              <w:rPr>
                <w:rFonts w:ascii="Arial" w:hAnsi="Arial" w:cs="Arial"/>
                <w:sz w:val="20"/>
                <w:szCs w:val="20"/>
              </w:rPr>
            </w:pPr>
            <w:r>
              <w:rPr>
                <w:rFonts w:ascii="Arial" w:hAnsi="Arial" w:cs="Arial"/>
                <w:sz w:val="20"/>
                <w:szCs w:val="20"/>
              </w:rPr>
              <w:t>35,8</w:t>
            </w:r>
          </w:p>
        </w:tc>
      </w:tr>
      <w:tr w:rsidR="00004705" w:rsidTr="002B33B6">
        <w:trPr>
          <w:trHeight w:hRule="exact" w:val="541"/>
        </w:trPr>
        <w:tc>
          <w:tcPr>
            <w:tcW w:w="1015" w:type="pct"/>
            <w:tcBorders>
              <w:top w:val="single" w:sz="4" w:space="0" w:color="auto"/>
              <w:left w:val="single" w:sz="4" w:space="0" w:color="auto"/>
              <w:bottom w:val="single" w:sz="4" w:space="0" w:color="auto"/>
              <w:right w:val="single" w:sz="4" w:space="0" w:color="auto"/>
            </w:tcBorders>
            <w:vAlign w:val="bottom"/>
            <w:hideMark/>
          </w:tcPr>
          <w:p w:rsidR="00004705" w:rsidRDefault="00004705" w:rsidP="002B33B6">
            <w:pPr>
              <w:pStyle w:val="a3"/>
              <w:spacing w:line="240" w:lineRule="exact"/>
              <w:rPr>
                <w:rFonts w:cs="Arial"/>
              </w:rPr>
            </w:pPr>
            <w:r>
              <w:rPr>
                <w:rFonts w:cs="Arial"/>
              </w:rPr>
              <w:t xml:space="preserve">Скот и птица </w:t>
            </w:r>
          </w:p>
          <w:p w:rsidR="00004705" w:rsidRDefault="00004705" w:rsidP="002B33B6">
            <w:pPr>
              <w:pStyle w:val="a3"/>
              <w:spacing w:after="20" w:line="240" w:lineRule="exact"/>
              <w:rPr>
                <w:rFonts w:cs="Arial"/>
              </w:rPr>
            </w:pPr>
            <w:r>
              <w:rPr>
                <w:rFonts w:cs="Arial"/>
              </w:rPr>
              <w:t>(в живом весе)</w:t>
            </w:r>
          </w:p>
        </w:tc>
        <w:tc>
          <w:tcPr>
            <w:tcW w:w="625" w:type="pct"/>
            <w:tcBorders>
              <w:top w:val="single" w:sz="4" w:space="0" w:color="auto"/>
              <w:left w:val="single" w:sz="4" w:space="0" w:color="auto"/>
              <w:bottom w:val="single" w:sz="4" w:space="0" w:color="auto"/>
              <w:right w:val="single" w:sz="4" w:space="0" w:color="auto"/>
            </w:tcBorders>
            <w:vAlign w:val="bottom"/>
          </w:tcPr>
          <w:p w:rsidR="00004705" w:rsidRPr="008D12F2" w:rsidRDefault="000C016E" w:rsidP="002B33B6">
            <w:pPr>
              <w:spacing w:after="20" w:line="240" w:lineRule="exact"/>
              <w:ind w:right="170"/>
              <w:jc w:val="right"/>
              <w:rPr>
                <w:rFonts w:ascii="Arial" w:hAnsi="Arial" w:cs="Arial"/>
                <w:sz w:val="20"/>
                <w:szCs w:val="20"/>
              </w:rPr>
            </w:pPr>
            <w:r>
              <w:rPr>
                <w:rFonts w:ascii="Arial" w:hAnsi="Arial" w:cs="Arial"/>
                <w:sz w:val="20"/>
                <w:szCs w:val="20"/>
              </w:rPr>
              <w:t>25,8</w:t>
            </w:r>
          </w:p>
        </w:tc>
        <w:tc>
          <w:tcPr>
            <w:tcW w:w="782" w:type="pct"/>
            <w:tcBorders>
              <w:top w:val="single" w:sz="4" w:space="0" w:color="auto"/>
              <w:left w:val="single" w:sz="4" w:space="0" w:color="auto"/>
              <w:bottom w:val="single" w:sz="4" w:space="0" w:color="auto"/>
              <w:right w:val="single" w:sz="4" w:space="0" w:color="auto"/>
            </w:tcBorders>
            <w:vAlign w:val="bottom"/>
          </w:tcPr>
          <w:p w:rsidR="00004705" w:rsidRPr="008D12F2" w:rsidRDefault="000C016E" w:rsidP="002B33B6">
            <w:pPr>
              <w:tabs>
                <w:tab w:val="left" w:pos="1009"/>
              </w:tabs>
              <w:spacing w:after="20" w:line="240" w:lineRule="exact"/>
              <w:ind w:right="284"/>
              <w:jc w:val="right"/>
              <w:rPr>
                <w:rFonts w:ascii="Arial" w:hAnsi="Arial" w:cs="Arial"/>
                <w:sz w:val="20"/>
                <w:szCs w:val="20"/>
              </w:rPr>
            </w:pPr>
            <w:r>
              <w:rPr>
                <w:rFonts w:ascii="Arial" w:hAnsi="Arial" w:cs="Arial"/>
                <w:sz w:val="20"/>
                <w:szCs w:val="20"/>
              </w:rPr>
              <w:t>82,7</w:t>
            </w:r>
          </w:p>
        </w:tc>
        <w:tc>
          <w:tcPr>
            <w:tcW w:w="781" w:type="pct"/>
            <w:tcBorders>
              <w:top w:val="single" w:sz="4" w:space="0" w:color="auto"/>
              <w:left w:val="single" w:sz="4" w:space="0" w:color="auto"/>
              <w:bottom w:val="single" w:sz="4" w:space="0" w:color="auto"/>
              <w:right w:val="single" w:sz="4" w:space="0" w:color="auto"/>
            </w:tcBorders>
            <w:vAlign w:val="bottom"/>
          </w:tcPr>
          <w:p w:rsidR="00004705" w:rsidRDefault="000C016E" w:rsidP="002B33B6">
            <w:pPr>
              <w:spacing w:after="20" w:line="240" w:lineRule="exact"/>
              <w:ind w:right="227"/>
              <w:jc w:val="right"/>
              <w:rPr>
                <w:rFonts w:ascii="Arial" w:hAnsi="Arial" w:cs="Arial"/>
                <w:sz w:val="20"/>
                <w:szCs w:val="20"/>
              </w:rPr>
            </w:pPr>
            <w:r>
              <w:rPr>
                <w:rFonts w:ascii="Arial" w:hAnsi="Arial" w:cs="Arial"/>
                <w:sz w:val="20"/>
                <w:szCs w:val="20"/>
              </w:rPr>
              <w:t>90,5</w:t>
            </w:r>
          </w:p>
        </w:tc>
        <w:tc>
          <w:tcPr>
            <w:tcW w:w="859" w:type="pct"/>
            <w:tcBorders>
              <w:top w:val="single" w:sz="4" w:space="0" w:color="auto"/>
              <w:left w:val="single" w:sz="4" w:space="0" w:color="auto"/>
              <w:bottom w:val="single" w:sz="4" w:space="0" w:color="auto"/>
              <w:right w:val="single" w:sz="4" w:space="0" w:color="auto"/>
            </w:tcBorders>
            <w:vAlign w:val="bottom"/>
          </w:tcPr>
          <w:p w:rsidR="00004705" w:rsidRDefault="005F1C6C" w:rsidP="002B33B6">
            <w:pPr>
              <w:spacing w:after="20" w:line="240" w:lineRule="exact"/>
              <w:ind w:right="454"/>
              <w:jc w:val="right"/>
              <w:rPr>
                <w:rFonts w:ascii="Arial" w:hAnsi="Arial" w:cs="Arial"/>
                <w:sz w:val="20"/>
                <w:szCs w:val="20"/>
              </w:rPr>
            </w:pPr>
            <w:r>
              <w:rPr>
                <w:rFonts w:ascii="Arial" w:hAnsi="Arial" w:cs="Arial"/>
                <w:sz w:val="20"/>
                <w:szCs w:val="20"/>
              </w:rPr>
              <w:t>93,1</w:t>
            </w:r>
          </w:p>
        </w:tc>
        <w:tc>
          <w:tcPr>
            <w:tcW w:w="938" w:type="pct"/>
            <w:tcBorders>
              <w:top w:val="single" w:sz="4" w:space="0" w:color="auto"/>
              <w:left w:val="single" w:sz="4" w:space="0" w:color="auto"/>
              <w:bottom w:val="single" w:sz="4" w:space="0" w:color="auto"/>
              <w:right w:val="single" w:sz="4" w:space="0" w:color="auto"/>
            </w:tcBorders>
            <w:vAlign w:val="bottom"/>
          </w:tcPr>
          <w:p w:rsidR="00004705" w:rsidRDefault="005F1C6C" w:rsidP="002B33B6">
            <w:pPr>
              <w:spacing w:after="20" w:line="240" w:lineRule="exact"/>
              <w:ind w:right="567"/>
              <w:jc w:val="right"/>
              <w:rPr>
                <w:rFonts w:ascii="Arial" w:hAnsi="Arial" w:cs="Arial"/>
                <w:sz w:val="20"/>
                <w:szCs w:val="20"/>
              </w:rPr>
            </w:pPr>
            <w:r>
              <w:rPr>
                <w:rFonts w:ascii="Arial" w:hAnsi="Arial" w:cs="Arial"/>
                <w:sz w:val="20"/>
                <w:szCs w:val="20"/>
              </w:rPr>
              <w:t>89,9</w:t>
            </w:r>
          </w:p>
        </w:tc>
      </w:tr>
      <w:tr w:rsidR="00004705" w:rsidTr="002B33B6">
        <w:trPr>
          <w:trHeight w:hRule="exact" w:val="284"/>
        </w:trPr>
        <w:tc>
          <w:tcPr>
            <w:tcW w:w="1015" w:type="pct"/>
            <w:tcBorders>
              <w:top w:val="single" w:sz="4" w:space="0" w:color="auto"/>
              <w:left w:val="single" w:sz="4" w:space="0" w:color="auto"/>
              <w:bottom w:val="single" w:sz="4" w:space="0" w:color="auto"/>
              <w:right w:val="single" w:sz="4" w:space="0" w:color="auto"/>
            </w:tcBorders>
            <w:vAlign w:val="bottom"/>
            <w:hideMark/>
          </w:tcPr>
          <w:p w:rsidR="00004705" w:rsidRDefault="00004705" w:rsidP="002B33B6">
            <w:pPr>
              <w:spacing w:after="20" w:line="240" w:lineRule="exact"/>
              <w:rPr>
                <w:rFonts w:ascii="Arial" w:hAnsi="Arial" w:cs="Arial"/>
                <w:sz w:val="20"/>
                <w:szCs w:val="20"/>
              </w:rPr>
            </w:pPr>
            <w:r>
              <w:rPr>
                <w:rFonts w:ascii="Arial" w:hAnsi="Arial" w:cs="Arial"/>
                <w:sz w:val="20"/>
                <w:szCs w:val="20"/>
              </w:rPr>
              <w:t xml:space="preserve">Молоко </w:t>
            </w:r>
          </w:p>
        </w:tc>
        <w:tc>
          <w:tcPr>
            <w:tcW w:w="625" w:type="pct"/>
            <w:tcBorders>
              <w:top w:val="single" w:sz="4" w:space="0" w:color="auto"/>
              <w:left w:val="single" w:sz="4" w:space="0" w:color="auto"/>
              <w:bottom w:val="single" w:sz="4" w:space="0" w:color="auto"/>
              <w:right w:val="single" w:sz="4" w:space="0" w:color="auto"/>
            </w:tcBorders>
            <w:vAlign w:val="bottom"/>
          </w:tcPr>
          <w:p w:rsidR="00004705" w:rsidRDefault="000C016E" w:rsidP="002B33B6">
            <w:pPr>
              <w:spacing w:after="20" w:line="240" w:lineRule="exact"/>
              <w:ind w:right="170"/>
              <w:jc w:val="right"/>
              <w:rPr>
                <w:rFonts w:ascii="Arial" w:hAnsi="Arial" w:cs="Arial"/>
                <w:sz w:val="20"/>
                <w:szCs w:val="20"/>
              </w:rPr>
            </w:pPr>
            <w:r>
              <w:rPr>
                <w:rFonts w:ascii="Arial" w:hAnsi="Arial" w:cs="Arial"/>
                <w:sz w:val="20"/>
                <w:szCs w:val="20"/>
              </w:rPr>
              <w:t>10,8</w:t>
            </w:r>
          </w:p>
        </w:tc>
        <w:tc>
          <w:tcPr>
            <w:tcW w:w="782" w:type="pct"/>
            <w:tcBorders>
              <w:top w:val="single" w:sz="4" w:space="0" w:color="auto"/>
              <w:left w:val="single" w:sz="4" w:space="0" w:color="auto"/>
              <w:bottom w:val="single" w:sz="4" w:space="0" w:color="auto"/>
              <w:right w:val="single" w:sz="4" w:space="0" w:color="auto"/>
            </w:tcBorders>
            <w:vAlign w:val="bottom"/>
          </w:tcPr>
          <w:p w:rsidR="00004705" w:rsidRDefault="000C016E" w:rsidP="002B33B6">
            <w:pPr>
              <w:tabs>
                <w:tab w:val="left" w:pos="1009"/>
              </w:tabs>
              <w:spacing w:after="20" w:line="240" w:lineRule="exact"/>
              <w:ind w:right="284"/>
              <w:jc w:val="right"/>
              <w:rPr>
                <w:rFonts w:ascii="Arial" w:hAnsi="Arial" w:cs="Arial"/>
                <w:sz w:val="20"/>
                <w:szCs w:val="20"/>
              </w:rPr>
            </w:pPr>
            <w:r>
              <w:rPr>
                <w:rFonts w:ascii="Arial" w:hAnsi="Arial" w:cs="Arial"/>
                <w:sz w:val="20"/>
                <w:szCs w:val="20"/>
              </w:rPr>
              <w:t>93,9</w:t>
            </w:r>
          </w:p>
        </w:tc>
        <w:tc>
          <w:tcPr>
            <w:tcW w:w="781" w:type="pct"/>
            <w:tcBorders>
              <w:top w:val="single" w:sz="4" w:space="0" w:color="auto"/>
              <w:left w:val="single" w:sz="4" w:space="0" w:color="auto"/>
              <w:bottom w:val="single" w:sz="4" w:space="0" w:color="auto"/>
              <w:right w:val="single" w:sz="4" w:space="0" w:color="auto"/>
            </w:tcBorders>
            <w:vAlign w:val="bottom"/>
          </w:tcPr>
          <w:p w:rsidR="00004705" w:rsidRDefault="000C016E" w:rsidP="002B33B6">
            <w:pPr>
              <w:spacing w:after="20" w:line="240" w:lineRule="exact"/>
              <w:ind w:right="227"/>
              <w:jc w:val="right"/>
              <w:rPr>
                <w:rFonts w:ascii="Arial" w:hAnsi="Arial" w:cs="Arial"/>
                <w:sz w:val="20"/>
                <w:szCs w:val="20"/>
              </w:rPr>
            </w:pPr>
            <w:r>
              <w:rPr>
                <w:rFonts w:ascii="Arial" w:hAnsi="Arial" w:cs="Arial"/>
                <w:sz w:val="20"/>
                <w:szCs w:val="20"/>
              </w:rPr>
              <w:t>90,0</w:t>
            </w:r>
          </w:p>
        </w:tc>
        <w:tc>
          <w:tcPr>
            <w:tcW w:w="859" w:type="pct"/>
            <w:tcBorders>
              <w:top w:val="single" w:sz="4" w:space="0" w:color="auto"/>
              <w:left w:val="single" w:sz="4" w:space="0" w:color="auto"/>
              <w:bottom w:val="single" w:sz="4" w:space="0" w:color="auto"/>
              <w:right w:val="single" w:sz="4" w:space="0" w:color="auto"/>
            </w:tcBorders>
            <w:vAlign w:val="bottom"/>
          </w:tcPr>
          <w:p w:rsidR="00004705" w:rsidRDefault="005F1C6C" w:rsidP="002B33B6">
            <w:pPr>
              <w:spacing w:after="20" w:line="240" w:lineRule="exact"/>
              <w:ind w:right="454"/>
              <w:jc w:val="right"/>
              <w:rPr>
                <w:rFonts w:ascii="Arial" w:hAnsi="Arial" w:cs="Arial"/>
                <w:sz w:val="20"/>
                <w:szCs w:val="20"/>
              </w:rPr>
            </w:pPr>
            <w:r>
              <w:rPr>
                <w:rFonts w:ascii="Arial" w:hAnsi="Arial" w:cs="Arial"/>
                <w:sz w:val="20"/>
                <w:szCs w:val="20"/>
              </w:rPr>
              <w:t>107,5</w:t>
            </w:r>
          </w:p>
        </w:tc>
        <w:tc>
          <w:tcPr>
            <w:tcW w:w="938" w:type="pct"/>
            <w:tcBorders>
              <w:top w:val="single" w:sz="4" w:space="0" w:color="auto"/>
              <w:left w:val="single" w:sz="4" w:space="0" w:color="auto"/>
              <w:bottom w:val="single" w:sz="4" w:space="0" w:color="auto"/>
              <w:right w:val="single" w:sz="4" w:space="0" w:color="auto"/>
            </w:tcBorders>
            <w:vAlign w:val="bottom"/>
          </w:tcPr>
          <w:p w:rsidR="00004705" w:rsidRDefault="005F1C6C" w:rsidP="002B33B6">
            <w:pPr>
              <w:spacing w:after="20" w:line="240" w:lineRule="exact"/>
              <w:ind w:right="567"/>
              <w:jc w:val="right"/>
              <w:rPr>
                <w:rFonts w:ascii="Arial" w:hAnsi="Arial" w:cs="Arial"/>
                <w:sz w:val="20"/>
                <w:szCs w:val="20"/>
              </w:rPr>
            </w:pPr>
            <w:r>
              <w:rPr>
                <w:rFonts w:ascii="Arial" w:hAnsi="Arial" w:cs="Arial"/>
                <w:sz w:val="20"/>
                <w:szCs w:val="20"/>
              </w:rPr>
              <w:t>92,0</w:t>
            </w:r>
          </w:p>
        </w:tc>
      </w:tr>
      <w:tr w:rsidR="00004705" w:rsidTr="002B33B6">
        <w:trPr>
          <w:trHeight w:hRule="exact" w:val="284"/>
        </w:trPr>
        <w:tc>
          <w:tcPr>
            <w:tcW w:w="1015" w:type="pct"/>
            <w:tcBorders>
              <w:top w:val="single" w:sz="4" w:space="0" w:color="auto"/>
              <w:left w:val="single" w:sz="4" w:space="0" w:color="auto"/>
              <w:bottom w:val="single" w:sz="4" w:space="0" w:color="auto"/>
              <w:right w:val="single" w:sz="4" w:space="0" w:color="auto"/>
            </w:tcBorders>
            <w:vAlign w:val="bottom"/>
            <w:hideMark/>
          </w:tcPr>
          <w:p w:rsidR="00004705" w:rsidRDefault="00004705" w:rsidP="002B33B6">
            <w:pPr>
              <w:spacing w:after="20" w:line="240" w:lineRule="exact"/>
              <w:rPr>
                <w:rFonts w:ascii="Arial" w:hAnsi="Arial" w:cs="Arial"/>
                <w:sz w:val="20"/>
                <w:szCs w:val="20"/>
              </w:rPr>
            </w:pPr>
            <w:r>
              <w:rPr>
                <w:rFonts w:ascii="Arial" w:hAnsi="Arial" w:cs="Arial"/>
                <w:sz w:val="20"/>
                <w:szCs w:val="20"/>
              </w:rPr>
              <w:t xml:space="preserve">Яйца, </w:t>
            </w:r>
            <w:proofErr w:type="gramStart"/>
            <w:r>
              <w:rPr>
                <w:rFonts w:ascii="Arial" w:hAnsi="Arial" w:cs="Arial"/>
                <w:sz w:val="20"/>
                <w:szCs w:val="20"/>
              </w:rPr>
              <w:t>млн</w:t>
            </w:r>
            <w:proofErr w:type="gramEnd"/>
            <w:r>
              <w:rPr>
                <w:rFonts w:ascii="Arial" w:hAnsi="Arial" w:cs="Arial"/>
                <w:sz w:val="20"/>
                <w:szCs w:val="20"/>
              </w:rPr>
              <w:t xml:space="preserve"> штук</w:t>
            </w:r>
          </w:p>
        </w:tc>
        <w:tc>
          <w:tcPr>
            <w:tcW w:w="625" w:type="pct"/>
            <w:tcBorders>
              <w:top w:val="single" w:sz="4" w:space="0" w:color="auto"/>
              <w:left w:val="single" w:sz="4" w:space="0" w:color="auto"/>
              <w:bottom w:val="single" w:sz="4" w:space="0" w:color="auto"/>
              <w:right w:val="single" w:sz="4" w:space="0" w:color="auto"/>
            </w:tcBorders>
            <w:vAlign w:val="bottom"/>
          </w:tcPr>
          <w:p w:rsidR="00004705" w:rsidRPr="00497729" w:rsidRDefault="000C016E" w:rsidP="002B33B6">
            <w:pPr>
              <w:spacing w:after="20" w:line="240" w:lineRule="exact"/>
              <w:ind w:right="170"/>
              <w:jc w:val="right"/>
              <w:rPr>
                <w:rFonts w:ascii="Arial" w:hAnsi="Arial" w:cs="Arial"/>
                <w:sz w:val="20"/>
                <w:szCs w:val="20"/>
              </w:rPr>
            </w:pPr>
            <w:r>
              <w:rPr>
                <w:rFonts w:ascii="Arial" w:hAnsi="Arial" w:cs="Arial"/>
                <w:sz w:val="20"/>
                <w:szCs w:val="20"/>
              </w:rPr>
              <w:t>126,0</w:t>
            </w:r>
          </w:p>
        </w:tc>
        <w:tc>
          <w:tcPr>
            <w:tcW w:w="782" w:type="pct"/>
            <w:tcBorders>
              <w:top w:val="single" w:sz="4" w:space="0" w:color="auto"/>
              <w:left w:val="single" w:sz="4" w:space="0" w:color="auto"/>
              <w:bottom w:val="single" w:sz="4" w:space="0" w:color="auto"/>
              <w:right w:val="single" w:sz="4" w:space="0" w:color="auto"/>
            </w:tcBorders>
            <w:vAlign w:val="bottom"/>
          </w:tcPr>
          <w:p w:rsidR="00004705" w:rsidRDefault="000C016E" w:rsidP="002B33B6">
            <w:pPr>
              <w:tabs>
                <w:tab w:val="left" w:pos="1009"/>
              </w:tabs>
              <w:spacing w:after="20" w:line="240" w:lineRule="exact"/>
              <w:ind w:right="284"/>
              <w:jc w:val="right"/>
              <w:rPr>
                <w:rFonts w:ascii="Arial" w:hAnsi="Arial" w:cs="Arial"/>
                <w:sz w:val="20"/>
                <w:szCs w:val="20"/>
              </w:rPr>
            </w:pPr>
            <w:r>
              <w:rPr>
                <w:rFonts w:ascii="Arial" w:hAnsi="Arial" w:cs="Arial"/>
                <w:sz w:val="20"/>
                <w:szCs w:val="20"/>
              </w:rPr>
              <w:t>110,9</w:t>
            </w:r>
          </w:p>
        </w:tc>
        <w:tc>
          <w:tcPr>
            <w:tcW w:w="781" w:type="pct"/>
            <w:tcBorders>
              <w:top w:val="single" w:sz="4" w:space="0" w:color="auto"/>
              <w:left w:val="single" w:sz="4" w:space="0" w:color="auto"/>
              <w:bottom w:val="single" w:sz="4" w:space="0" w:color="auto"/>
              <w:right w:val="single" w:sz="4" w:space="0" w:color="auto"/>
            </w:tcBorders>
            <w:vAlign w:val="bottom"/>
          </w:tcPr>
          <w:p w:rsidR="00004705" w:rsidRDefault="000C016E" w:rsidP="002B33B6">
            <w:pPr>
              <w:spacing w:after="20" w:line="240" w:lineRule="exact"/>
              <w:ind w:right="227"/>
              <w:jc w:val="right"/>
              <w:rPr>
                <w:rFonts w:ascii="Arial" w:hAnsi="Arial" w:cs="Arial"/>
                <w:sz w:val="20"/>
                <w:szCs w:val="20"/>
              </w:rPr>
            </w:pPr>
            <w:r>
              <w:rPr>
                <w:rFonts w:ascii="Arial" w:hAnsi="Arial" w:cs="Arial"/>
                <w:sz w:val="20"/>
                <w:szCs w:val="20"/>
              </w:rPr>
              <w:t>102,5</w:t>
            </w:r>
          </w:p>
        </w:tc>
        <w:tc>
          <w:tcPr>
            <w:tcW w:w="859" w:type="pct"/>
            <w:tcBorders>
              <w:top w:val="single" w:sz="4" w:space="0" w:color="auto"/>
              <w:left w:val="single" w:sz="4" w:space="0" w:color="auto"/>
              <w:bottom w:val="single" w:sz="4" w:space="0" w:color="auto"/>
              <w:right w:val="single" w:sz="4" w:space="0" w:color="auto"/>
            </w:tcBorders>
            <w:vAlign w:val="bottom"/>
          </w:tcPr>
          <w:p w:rsidR="00004705" w:rsidRDefault="005F1C6C" w:rsidP="002B33B6">
            <w:pPr>
              <w:spacing w:after="20" w:line="240" w:lineRule="exact"/>
              <w:ind w:right="454"/>
              <w:jc w:val="right"/>
              <w:rPr>
                <w:rFonts w:ascii="Arial" w:hAnsi="Arial" w:cs="Arial"/>
                <w:sz w:val="20"/>
                <w:szCs w:val="20"/>
              </w:rPr>
            </w:pPr>
            <w:r>
              <w:rPr>
                <w:rFonts w:ascii="Arial" w:hAnsi="Arial" w:cs="Arial"/>
                <w:sz w:val="20"/>
                <w:szCs w:val="20"/>
              </w:rPr>
              <w:t>91,0</w:t>
            </w:r>
          </w:p>
        </w:tc>
        <w:tc>
          <w:tcPr>
            <w:tcW w:w="938" w:type="pct"/>
            <w:tcBorders>
              <w:top w:val="single" w:sz="4" w:space="0" w:color="auto"/>
              <w:left w:val="single" w:sz="4" w:space="0" w:color="auto"/>
              <w:bottom w:val="single" w:sz="4" w:space="0" w:color="auto"/>
              <w:right w:val="single" w:sz="4" w:space="0" w:color="auto"/>
            </w:tcBorders>
            <w:vAlign w:val="bottom"/>
          </w:tcPr>
          <w:p w:rsidR="00004705" w:rsidRDefault="005F1C6C" w:rsidP="002B33B6">
            <w:pPr>
              <w:spacing w:after="20" w:line="240" w:lineRule="exact"/>
              <w:ind w:right="567"/>
              <w:jc w:val="right"/>
              <w:rPr>
                <w:rFonts w:ascii="Arial" w:hAnsi="Arial" w:cs="Arial"/>
                <w:sz w:val="20"/>
                <w:szCs w:val="20"/>
              </w:rPr>
            </w:pPr>
            <w:r>
              <w:rPr>
                <w:rFonts w:ascii="Arial" w:hAnsi="Arial" w:cs="Arial"/>
                <w:sz w:val="20"/>
                <w:szCs w:val="20"/>
              </w:rPr>
              <w:t>95,7</w:t>
            </w:r>
          </w:p>
        </w:tc>
      </w:tr>
    </w:tbl>
    <w:p w:rsidR="002E237D" w:rsidRPr="007F13AF" w:rsidRDefault="002E237D" w:rsidP="007E5335">
      <w:pPr>
        <w:pStyle w:val="af1"/>
        <w:spacing w:before="240" w:beforeAutospacing="0" w:after="0" w:afterAutospacing="0"/>
        <w:jc w:val="both"/>
        <w:rPr>
          <w:rFonts w:ascii="Arial" w:hAnsi="Arial" w:cs="Arial"/>
          <w:bCs/>
          <w:sz w:val="20"/>
          <w:szCs w:val="20"/>
        </w:rPr>
      </w:pPr>
    </w:p>
    <w:sectPr w:rsidR="002E237D" w:rsidRPr="007F13AF" w:rsidSect="00CC6965">
      <w:headerReference w:type="even" r:id="rId10"/>
      <w:headerReference w:type="default" r:id="rId11"/>
      <w:footerReference w:type="even" r:id="rId12"/>
      <w:footerReference w:type="default" r:id="rId13"/>
      <w:type w:val="continuous"/>
      <w:pgSz w:w="11906" w:h="16838" w:code="9"/>
      <w:pgMar w:top="1418" w:right="1418" w:bottom="1418" w:left="1418" w:header="709" w:footer="567"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D0" w:rsidRDefault="00DB6CD0">
      <w:r>
        <w:separator/>
      </w:r>
    </w:p>
  </w:endnote>
  <w:endnote w:type="continuationSeparator" w:id="0">
    <w:p w:rsidR="00DB6CD0" w:rsidRDefault="00DB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684"/>
      <w:docPartObj>
        <w:docPartGallery w:val="Page Numbers (Bottom of Page)"/>
        <w:docPartUnique/>
      </w:docPartObj>
    </w:sdtPr>
    <w:sdtEndPr>
      <w:rPr>
        <w:rFonts w:ascii="Arial" w:hAnsi="Arial" w:cs="Arial"/>
        <w:sz w:val="20"/>
        <w:szCs w:val="20"/>
      </w:rPr>
    </w:sdtEndPr>
    <w:sdtContent>
      <w:p w:rsidR="00CC6965" w:rsidRPr="00CC6965" w:rsidRDefault="00EE69A6">
        <w:pPr>
          <w:pStyle w:val="a9"/>
          <w:rPr>
            <w:rFonts w:ascii="Arial" w:hAnsi="Arial" w:cs="Arial"/>
            <w:sz w:val="20"/>
            <w:szCs w:val="20"/>
          </w:rPr>
        </w:pPr>
        <w:r w:rsidRPr="00CC6965">
          <w:rPr>
            <w:rFonts w:ascii="Arial" w:hAnsi="Arial" w:cs="Arial"/>
            <w:sz w:val="20"/>
            <w:szCs w:val="20"/>
          </w:rPr>
          <w:fldChar w:fldCharType="begin"/>
        </w:r>
        <w:r w:rsidR="00CC6965" w:rsidRPr="00CC6965">
          <w:rPr>
            <w:rFonts w:ascii="Arial" w:hAnsi="Arial" w:cs="Arial"/>
            <w:sz w:val="20"/>
            <w:szCs w:val="20"/>
          </w:rPr>
          <w:instrText>PAGE   \* MERGEFORMAT</w:instrText>
        </w:r>
        <w:r w:rsidRPr="00CC6965">
          <w:rPr>
            <w:rFonts w:ascii="Arial" w:hAnsi="Arial" w:cs="Arial"/>
            <w:sz w:val="20"/>
            <w:szCs w:val="20"/>
          </w:rPr>
          <w:fldChar w:fldCharType="separate"/>
        </w:r>
        <w:r w:rsidR="00DB4809">
          <w:rPr>
            <w:rFonts w:ascii="Arial" w:hAnsi="Arial" w:cs="Arial"/>
            <w:noProof/>
            <w:sz w:val="20"/>
            <w:szCs w:val="20"/>
          </w:rPr>
          <w:t>24</w:t>
        </w:r>
        <w:r w:rsidRPr="00CC6965">
          <w:rPr>
            <w:rFonts w:ascii="Arial" w:hAnsi="Arial" w:cs="Arial"/>
            <w:sz w:val="20"/>
            <w:szCs w:val="20"/>
          </w:rPr>
          <w:fldChar w:fldCharType="end"/>
        </w:r>
      </w:p>
    </w:sdtContent>
  </w:sdt>
  <w:p w:rsidR="00F204D5" w:rsidRDefault="00F204D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9647865"/>
      <w:docPartObj>
        <w:docPartGallery w:val="Page Numbers (Bottom of Page)"/>
        <w:docPartUnique/>
      </w:docPartObj>
    </w:sdtPr>
    <w:sdtEndPr/>
    <w:sdtContent>
      <w:p w:rsidR="00935F50" w:rsidRPr="00935F50" w:rsidRDefault="00EE69A6">
        <w:pPr>
          <w:pStyle w:val="a9"/>
          <w:jc w:val="right"/>
          <w:rPr>
            <w:rFonts w:ascii="Arial" w:hAnsi="Arial" w:cs="Arial"/>
            <w:sz w:val="20"/>
            <w:szCs w:val="20"/>
          </w:rPr>
        </w:pPr>
        <w:r w:rsidRPr="00935F50">
          <w:rPr>
            <w:rFonts w:ascii="Arial" w:hAnsi="Arial" w:cs="Arial"/>
            <w:sz w:val="20"/>
            <w:szCs w:val="20"/>
          </w:rPr>
          <w:fldChar w:fldCharType="begin"/>
        </w:r>
        <w:r w:rsidR="00935F50" w:rsidRPr="00935F50">
          <w:rPr>
            <w:rFonts w:ascii="Arial" w:hAnsi="Arial" w:cs="Arial"/>
            <w:sz w:val="20"/>
            <w:szCs w:val="20"/>
          </w:rPr>
          <w:instrText>PAGE   \* MERGEFORMAT</w:instrText>
        </w:r>
        <w:r w:rsidRPr="00935F50">
          <w:rPr>
            <w:rFonts w:ascii="Arial" w:hAnsi="Arial" w:cs="Arial"/>
            <w:sz w:val="20"/>
            <w:szCs w:val="20"/>
          </w:rPr>
          <w:fldChar w:fldCharType="separate"/>
        </w:r>
        <w:r w:rsidR="00DB4809">
          <w:rPr>
            <w:rFonts w:ascii="Arial" w:hAnsi="Arial" w:cs="Arial"/>
            <w:noProof/>
            <w:sz w:val="20"/>
            <w:szCs w:val="20"/>
          </w:rPr>
          <w:t>25</w:t>
        </w:r>
        <w:r w:rsidRPr="00935F50">
          <w:rPr>
            <w:rFonts w:ascii="Arial" w:hAnsi="Arial" w:cs="Arial"/>
            <w:sz w:val="20"/>
            <w:szCs w:val="20"/>
          </w:rPr>
          <w:fldChar w:fldCharType="end"/>
        </w:r>
      </w:p>
    </w:sdtContent>
  </w:sdt>
  <w:p w:rsidR="00F204D5" w:rsidRDefault="00F204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D0" w:rsidRDefault="00DB6CD0">
      <w:r>
        <w:separator/>
      </w:r>
    </w:p>
  </w:footnote>
  <w:footnote w:type="continuationSeparator" w:id="0">
    <w:p w:rsidR="00DB6CD0" w:rsidRDefault="00DB6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06FA1" w:rsidTr="002832F5">
      <w:trPr>
        <w:trHeight w:val="258"/>
      </w:trPr>
      <w:tc>
        <w:tcPr>
          <w:tcW w:w="9072" w:type="dxa"/>
          <w:tcBorders>
            <w:top w:val="nil"/>
            <w:left w:val="nil"/>
            <w:bottom w:val="single" w:sz="4" w:space="0" w:color="auto"/>
            <w:right w:val="nil"/>
          </w:tcBorders>
        </w:tcPr>
        <w:p w:rsidR="00106FA1" w:rsidRDefault="00106FA1" w:rsidP="002832F5">
          <w:pPr>
            <w:pStyle w:val="a6"/>
            <w:ind w:right="-39"/>
            <w:jc w:val="center"/>
            <w:rPr>
              <w:rFonts w:ascii="Arial" w:hAnsi="Arial" w:cs="Arial"/>
              <w:b/>
              <w:i/>
              <w:sz w:val="22"/>
              <w:szCs w:val="22"/>
            </w:rPr>
          </w:pPr>
          <w:r w:rsidRPr="001119A9">
            <w:rPr>
              <w:rFonts w:ascii="Arial" w:hAnsi="Arial" w:cs="Arial"/>
              <w:b/>
              <w:i/>
              <w:sz w:val="22"/>
              <w:szCs w:val="22"/>
            </w:rPr>
            <w:t>Производство товаров и услуг</w:t>
          </w:r>
        </w:p>
      </w:tc>
    </w:tr>
  </w:tbl>
  <w:p w:rsidR="00106FA1" w:rsidRDefault="00106FA1" w:rsidP="00106FA1">
    <w:pPr>
      <w:pStyle w:val="a6"/>
      <w:rPr>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204D5" w:rsidTr="00A91A53">
      <w:trPr>
        <w:trHeight w:val="258"/>
      </w:trPr>
      <w:tc>
        <w:tcPr>
          <w:tcW w:w="9072" w:type="dxa"/>
          <w:tcBorders>
            <w:top w:val="nil"/>
            <w:left w:val="nil"/>
            <w:bottom w:val="single" w:sz="4" w:space="0" w:color="auto"/>
            <w:right w:val="nil"/>
          </w:tcBorders>
        </w:tcPr>
        <w:p w:rsidR="00F204D5" w:rsidRDefault="00F204D5" w:rsidP="00A91A53">
          <w:pPr>
            <w:pStyle w:val="a6"/>
            <w:ind w:right="-39"/>
            <w:jc w:val="center"/>
            <w:rPr>
              <w:rFonts w:ascii="Arial" w:hAnsi="Arial" w:cs="Arial"/>
              <w:b/>
              <w:i/>
              <w:sz w:val="22"/>
              <w:szCs w:val="22"/>
            </w:rPr>
          </w:pPr>
          <w:r w:rsidRPr="001119A9">
            <w:rPr>
              <w:rFonts w:ascii="Arial" w:hAnsi="Arial" w:cs="Arial"/>
              <w:b/>
              <w:i/>
              <w:sz w:val="22"/>
              <w:szCs w:val="22"/>
            </w:rPr>
            <w:t>Производство товаров и услуг</w:t>
          </w:r>
        </w:p>
      </w:tc>
    </w:tr>
  </w:tbl>
  <w:p w:rsidR="00F204D5" w:rsidRDefault="00F204D5">
    <w:pPr>
      <w:pStyle w:val="a6"/>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3A2D"/>
    <w:multiLevelType w:val="hybridMultilevel"/>
    <w:tmpl w:val="8A30ED54"/>
    <w:lvl w:ilvl="0" w:tplc="0630A148">
      <w:start w:val="1"/>
      <w:numFmt w:val="decimal"/>
      <w:suff w:val="space"/>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014C4"/>
    <w:multiLevelType w:val="hybridMultilevel"/>
    <w:tmpl w:val="8A30ED54"/>
    <w:lvl w:ilvl="0" w:tplc="0630A148">
      <w:start w:val="1"/>
      <w:numFmt w:val="decimal"/>
      <w:suff w:val="space"/>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986E45"/>
    <w:multiLevelType w:val="hybridMultilevel"/>
    <w:tmpl w:val="8A30ED54"/>
    <w:lvl w:ilvl="0" w:tplc="0630A148">
      <w:start w:val="1"/>
      <w:numFmt w:val="decimal"/>
      <w:suff w:val="space"/>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142"/>
  <w:evenAndOddHeaders/>
  <w:drawingGridHorizontalSpacing w:val="120"/>
  <w:displayHorizontalDrawingGridEvery w:val="2"/>
  <w:noPunctuationKerning/>
  <w:characterSpacingControl w:val="doNotCompress"/>
  <w:hdrShapeDefaults>
    <o:shapedefaults v:ext="edit" spidmax="2049">
      <o:colormru v:ext="edit" colors="#e5fff2,#f3fff9,#edf8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7B"/>
    <w:rsid w:val="000001DE"/>
    <w:rsid w:val="0000059E"/>
    <w:rsid w:val="00000615"/>
    <w:rsid w:val="000008C5"/>
    <w:rsid w:val="00001460"/>
    <w:rsid w:val="00001AF9"/>
    <w:rsid w:val="00001E41"/>
    <w:rsid w:val="00001E93"/>
    <w:rsid w:val="000021F3"/>
    <w:rsid w:val="000025CA"/>
    <w:rsid w:val="00002D5E"/>
    <w:rsid w:val="00002FBD"/>
    <w:rsid w:val="00002FC4"/>
    <w:rsid w:val="000030A3"/>
    <w:rsid w:val="0000310C"/>
    <w:rsid w:val="0000317F"/>
    <w:rsid w:val="00003205"/>
    <w:rsid w:val="00003972"/>
    <w:rsid w:val="000039E6"/>
    <w:rsid w:val="00003EF6"/>
    <w:rsid w:val="00004174"/>
    <w:rsid w:val="0000418C"/>
    <w:rsid w:val="00004705"/>
    <w:rsid w:val="00004BB7"/>
    <w:rsid w:val="00004C4F"/>
    <w:rsid w:val="0000501F"/>
    <w:rsid w:val="00005080"/>
    <w:rsid w:val="000052E8"/>
    <w:rsid w:val="000054FA"/>
    <w:rsid w:val="0000561C"/>
    <w:rsid w:val="00005979"/>
    <w:rsid w:val="00005B12"/>
    <w:rsid w:val="00006155"/>
    <w:rsid w:val="00006639"/>
    <w:rsid w:val="00007742"/>
    <w:rsid w:val="000079F2"/>
    <w:rsid w:val="00007E35"/>
    <w:rsid w:val="00007FBA"/>
    <w:rsid w:val="000101C3"/>
    <w:rsid w:val="0001026C"/>
    <w:rsid w:val="00010F47"/>
    <w:rsid w:val="0001108E"/>
    <w:rsid w:val="0001125E"/>
    <w:rsid w:val="00011A9E"/>
    <w:rsid w:val="00011D0B"/>
    <w:rsid w:val="000120A3"/>
    <w:rsid w:val="000120ED"/>
    <w:rsid w:val="000124AB"/>
    <w:rsid w:val="000127D1"/>
    <w:rsid w:val="0001396A"/>
    <w:rsid w:val="00013AC0"/>
    <w:rsid w:val="00014193"/>
    <w:rsid w:val="00014525"/>
    <w:rsid w:val="00014865"/>
    <w:rsid w:val="00014AE2"/>
    <w:rsid w:val="00014C21"/>
    <w:rsid w:val="00015474"/>
    <w:rsid w:val="00015947"/>
    <w:rsid w:val="00016796"/>
    <w:rsid w:val="00016AD3"/>
    <w:rsid w:val="00017909"/>
    <w:rsid w:val="00017A83"/>
    <w:rsid w:val="00017B42"/>
    <w:rsid w:val="00017B8D"/>
    <w:rsid w:val="00017C6C"/>
    <w:rsid w:val="00017EC0"/>
    <w:rsid w:val="00020E03"/>
    <w:rsid w:val="00020ED1"/>
    <w:rsid w:val="00021139"/>
    <w:rsid w:val="00021643"/>
    <w:rsid w:val="00022C6A"/>
    <w:rsid w:val="0002412A"/>
    <w:rsid w:val="000246B5"/>
    <w:rsid w:val="000247BD"/>
    <w:rsid w:val="00024F51"/>
    <w:rsid w:val="00025059"/>
    <w:rsid w:val="000252AA"/>
    <w:rsid w:val="00025B2D"/>
    <w:rsid w:val="00025CC9"/>
    <w:rsid w:val="00026306"/>
    <w:rsid w:val="00026368"/>
    <w:rsid w:val="00026795"/>
    <w:rsid w:val="00026C57"/>
    <w:rsid w:val="00026E3E"/>
    <w:rsid w:val="000272C6"/>
    <w:rsid w:val="0002776B"/>
    <w:rsid w:val="0002783A"/>
    <w:rsid w:val="00027C49"/>
    <w:rsid w:val="00027F78"/>
    <w:rsid w:val="0003006D"/>
    <w:rsid w:val="00030CD6"/>
    <w:rsid w:val="0003109E"/>
    <w:rsid w:val="000315BF"/>
    <w:rsid w:val="00031837"/>
    <w:rsid w:val="00031A74"/>
    <w:rsid w:val="00031EC9"/>
    <w:rsid w:val="00031EE0"/>
    <w:rsid w:val="000322EB"/>
    <w:rsid w:val="000323E8"/>
    <w:rsid w:val="00033864"/>
    <w:rsid w:val="0003484C"/>
    <w:rsid w:val="0003496E"/>
    <w:rsid w:val="00034E40"/>
    <w:rsid w:val="00035239"/>
    <w:rsid w:val="000352F3"/>
    <w:rsid w:val="000354E8"/>
    <w:rsid w:val="00035930"/>
    <w:rsid w:val="000367BA"/>
    <w:rsid w:val="00036BA1"/>
    <w:rsid w:val="0003759A"/>
    <w:rsid w:val="00037696"/>
    <w:rsid w:val="00037E4E"/>
    <w:rsid w:val="000400AF"/>
    <w:rsid w:val="00040CA2"/>
    <w:rsid w:val="00040DB3"/>
    <w:rsid w:val="000415BF"/>
    <w:rsid w:val="00041877"/>
    <w:rsid w:val="00041A85"/>
    <w:rsid w:val="00041B3B"/>
    <w:rsid w:val="00041FC9"/>
    <w:rsid w:val="0004228A"/>
    <w:rsid w:val="00042619"/>
    <w:rsid w:val="00043331"/>
    <w:rsid w:val="0004381F"/>
    <w:rsid w:val="0004445E"/>
    <w:rsid w:val="00045408"/>
    <w:rsid w:val="00045460"/>
    <w:rsid w:val="00045B2A"/>
    <w:rsid w:val="00045B36"/>
    <w:rsid w:val="00045BC8"/>
    <w:rsid w:val="00045DA9"/>
    <w:rsid w:val="00046436"/>
    <w:rsid w:val="00046B75"/>
    <w:rsid w:val="00046C19"/>
    <w:rsid w:val="00046CBB"/>
    <w:rsid w:val="000472E9"/>
    <w:rsid w:val="000473BC"/>
    <w:rsid w:val="00047A5E"/>
    <w:rsid w:val="00047C41"/>
    <w:rsid w:val="000505EE"/>
    <w:rsid w:val="0005085A"/>
    <w:rsid w:val="00051D42"/>
    <w:rsid w:val="00051EC0"/>
    <w:rsid w:val="00051F11"/>
    <w:rsid w:val="00052374"/>
    <w:rsid w:val="00052B01"/>
    <w:rsid w:val="00052D3B"/>
    <w:rsid w:val="000538A8"/>
    <w:rsid w:val="00053B04"/>
    <w:rsid w:val="00053D05"/>
    <w:rsid w:val="00053F11"/>
    <w:rsid w:val="0005400F"/>
    <w:rsid w:val="00054405"/>
    <w:rsid w:val="000546A8"/>
    <w:rsid w:val="00054721"/>
    <w:rsid w:val="000549B1"/>
    <w:rsid w:val="0005506E"/>
    <w:rsid w:val="0005566C"/>
    <w:rsid w:val="00055720"/>
    <w:rsid w:val="000558C4"/>
    <w:rsid w:val="00055BF0"/>
    <w:rsid w:val="00055D44"/>
    <w:rsid w:val="00055DD0"/>
    <w:rsid w:val="00055E13"/>
    <w:rsid w:val="00055E4A"/>
    <w:rsid w:val="00056022"/>
    <w:rsid w:val="000560B2"/>
    <w:rsid w:val="0005630B"/>
    <w:rsid w:val="0005725C"/>
    <w:rsid w:val="00060356"/>
    <w:rsid w:val="00060DE7"/>
    <w:rsid w:val="00060E67"/>
    <w:rsid w:val="00061048"/>
    <w:rsid w:val="00062464"/>
    <w:rsid w:val="00062C10"/>
    <w:rsid w:val="00062D56"/>
    <w:rsid w:val="00062D6E"/>
    <w:rsid w:val="00062E5E"/>
    <w:rsid w:val="00063C06"/>
    <w:rsid w:val="00063D2A"/>
    <w:rsid w:val="00063E73"/>
    <w:rsid w:val="000649EC"/>
    <w:rsid w:val="00064D48"/>
    <w:rsid w:val="00064E75"/>
    <w:rsid w:val="0006557B"/>
    <w:rsid w:val="00065705"/>
    <w:rsid w:val="0006623D"/>
    <w:rsid w:val="0006666E"/>
    <w:rsid w:val="00066926"/>
    <w:rsid w:val="000671E6"/>
    <w:rsid w:val="000678A2"/>
    <w:rsid w:val="00067C18"/>
    <w:rsid w:val="00067C95"/>
    <w:rsid w:val="00070AB7"/>
    <w:rsid w:val="00070ABD"/>
    <w:rsid w:val="00070ED9"/>
    <w:rsid w:val="00070EF7"/>
    <w:rsid w:val="00070FB9"/>
    <w:rsid w:val="0007132D"/>
    <w:rsid w:val="00071440"/>
    <w:rsid w:val="00071695"/>
    <w:rsid w:val="000716F1"/>
    <w:rsid w:val="000719C1"/>
    <w:rsid w:val="00071E72"/>
    <w:rsid w:val="00072089"/>
    <w:rsid w:val="000720C8"/>
    <w:rsid w:val="000722EE"/>
    <w:rsid w:val="00072B08"/>
    <w:rsid w:val="000732A4"/>
    <w:rsid w:val="00073506"/>
    <w:rsid w:val="000735C3"/>
    <w:rsid w:val="000737AF"/>
    <w:rsid w:val="00073F69"/>
    <w:rsid w:val="000740D9"/>
    <w:rsid w:val="0007418B"/>
    <w:rsid w:val="00074C9B"/>
    <w:rsid w:val="00074E46"/>
    <w:rsid w:val="00074FF0"/>
    <w:rsid w:val="00075276"/>
    <w:rsid w:val="00075495"/>
    <w:rsid w:val="0007588D"/>
    <w:rsid w:val="00076F82"/>
    <w:rsid w:val="00077698"/>
    <w:rsid w:val="000776D9"/>
    <w:rsid w:val="000778F8"/>
    <w:rsid w:val="00077C09"/>
    <w:rsid w:val="00077D0D"/>
    <w:rsid w:val="00080379"/>
    <w:rsid w:val="00080798"/>
    <w:rsid w:val="000809FD"/>
    <w:rsid w:val="00080A41"/>
    <w:rsid w:val="00081028"/>
    <w:rsid w:val="000819DD"/>
    <w:rsid w:val="00081FA4"/>
    <w:rsid w:val="000822A9"/>
    <w:rsid w:val="000829FA"/>
    <w:rsid w:val="00082DB2"/>
    <w:rsid w:val="000839D9"/>
    <w:rsid w:val="00083B04"/>
    <w:rsid w:val="00084329"/>
    <w:rsid w:val="000847C1"/>
    <w:rsid w:val="000851E5"/>
    <w:rsid w:val="000853D4"/>
    <w:rsid w:val="00085A2A"/>
    <w:rsid w:val="00085BA9"/>
    <w:rsid w:val="00085E03"/>
    <w:rsid w:val="00085E74"/>
    <w:rsid w:val="00087204"/>
    <w:rsid w:val="00090933"/>
    <w:rsid w:val="00090AB8"/>
    <w:rsid w:val="00090E5F"/>
    <w:rsid w:val="00090F91"/>
    <w:rsid w:val="00091021"/>
    <w:rsid w:val="00091487"/>
    <w:rsid w:val="000916D2"/>
    <w:rsid w:val="00091CD1"/>
    <w:rsid w:val="000927A6"/>
    <w:rsid w:val="00093A47"/>
    <w:rsid w:val="00094379"/>
    <w:rsid w:val="000944EF"/>
    <w:rsid w:val="000946A0"/>
    <w:rsid w:val="0009482D"/>
    <w:rsid w:val="0009537C"/>
    <w:rsid w:val="00095520"/>
    <w:rsid w:val="000959F3"/>
    <w:rsid w:val="00096120"/>
    <w:rsid w:val="00096523"/>
    <w:rsid w:val="00096A5F"/>
    <w:rsid w:val="00096A79"/>
    <w:rsid w:val="00097A1D"/>
    <w:rsid w:val="00097C09"/>
    <w:rsid w:val="00097FFD"/>
    <w:rsid w:val="000A042F"/>
    <w:rsid w:val="000A11C2"/>
    <w:rsid w:val="000A1BA2"/>
    <w:rsid w:val="000A1D9A"/>
    <w:rsid w:val="000A2283"/>
    <w:rsid w:val="000A2BEB"/>
    <w:rsid w:val="000A2D5C"/>
    <w:rsid w:val="000A3482"/>
    <w:rsid w:val="000A3E95"/>
    <w:rsid w:val="000A3EC3"/>
    <w:rsid w:val="000A45DB"/>
    <w:rsid w:val="000A4B40"/>
    <w:rsid w:val="000A4BA9"/>
    <w:rsid w:val="000A4C17"/>
    <w:rsid w:val="000A4CBD"/>
    <w:rsid w:val="000A4CF4"/>
    <w:rsid w:val="000A4E67"/>
    <w:rsid w:val="000A52F5"/>
    <w:rsid w:val="000A544A"/>
    <w:rsid w:val="000A592E"/>
    <w:rsid w:val="000A657A"/>
    <w:rsid w:val="000A6670"/>
    <w:rsid w:val="000A7354"/>
    <w:rsid w:val="000B06C7"/>
    <w:rsid w:val="000B07C0"/>
    <w:rsid w:val="000B0EF0"/>
    <w:rsid w:val="000B1B8E"/>
    <w:rsid w:val="000B1C9A"/>
    <w:rsid w:val="000B1F26"/>
    <w:rsid w:val="000B205A"/>
    <w:rsid w:val="000B2114"/>
    <w:rsid w:val="000B223F"/>
    <w:rsid w:val="000B266B"/>
    <w:rsid w:val="000B2F5C"/>
    <w:rsid w:val="000B3BE3"/>
    <w:rsid w:val="000B41A4"/>
    <w:rsid w:val="000B484A"/>
    <w:rsid w:val="000B49F1"/>
    <w:rsid w:val="000B527C"/>
    <w:rsid w:val="000B5551"/>
    <w:rsid w:val="000B56E0"/>
    <w:rsid w:val="000B59E4"/>
    <w:rsid w:val="000B5DAC"/>
    <w:rsid w:val="000B61C9"/>
    <w:rsid w:val="000B63F4"/>
    <w:rsid w:val="000B6B2C"/>
    <w:rsid w:val="000B6EA3"/>
    <w:rsid w:val="000B7222"/>
    <w:rsid w:val="000B7C0A"/>
    <w:rsid w:val="000C004D"/>
    <w:rsid w:val="000C016E"/>
    <w:rsid w:val="000C0770"/>
    <w:rsid w:val="000C09E4"/>
    <w:rsid w:val="000C0CB2"/>
    <w:rsid w:val="000C0DB7"/>
    <w:rsid w:val="000C0F1F"/>
    <w:rsid w:val="000C14C1"/>
    <w:rsid w:val="000C17F9"/>
    <w:rsid w:val="000C1A67"/>
    <w:rsid w:val="000C1B8C"/>
    <w:rsid w:val="000C230D"/>
    <w:rsid w:val="000C2A65"/>
    <w:rsid w:val="000C2B7C"/>
    <w:rsid w:val="000C3019"/>
    <w:rsid w:val="000C30E3"/>
    <w:rsid w:val="000C35F9"/>
    <w:rsid w:val="000C3646"/>
    <w:rsid w:val="000C371B"/>
    <w:rsid w:val="000C410E"/>
    <w:rsid w:val="000C4190"/>
    <w:rsid w:val="000C47AD"/>
    <w:rsid w:val="000C4D41"/>
    <w:rsid w:val="000C4F9A"/>
    <w:rsid w:val="000C5181"/>
    <w:rsid w:val="000C53B9"/>
    <w:rsid w:val="000C5D26"/>
    <w:rsid w:val="000C60F2"/>
    <w:rsid w:val="000C60F4"/>
    <w:rsid w:val="000C639A"/>
    <w:rsid w:val="000C68EF"/>
    <w:rsid w:val="000C6FA3"/>
    <w:rsid w:val="000C71DB"/>
    <w:rsid w:val="000C73AB"/>
    <w:rsid w:val="000C7461"/>
    <w:rsid w:val="000C7EBE"/>
    <w:rsid w:val="000D03C4"/>
    <w:rsid w:val="000D1BE8"/>
    <w:rsid w:val="000D1EEA"/>
    <w:rsid w:val="000D213F"/>
    <w:rsid w:val="000D28B2"/>
    <w:rsid w:val="000D2BBD"/>
    <w:rsid w:val="000D2E92"/>
    <w:rsid w:val="000D317B"/>
    <w:rsid w:val="000D322D"/>
    <w:rsid w:val="000D3982"/>
    <w:rsid w:val="000D459B"/>
    <w:rsid w:val="000D46AA"/>
    <w:rsid w:val="000D471A"/>
    <w:rsid w:val="000D478B"/>
    <w:rsid w:val="000D4F89"/>
    <w:rsid w:val="000D51D3"/>
    <w:rsid w:val="000D52A8"/>
    <w:rsid w:val="000D58D5"/>
    <w:rsid w:val="000D5A50"/>
    <w:rsid w:val="000D5CC5"/>
    <w:rsid w:val="000D6008"/>
    <w:rsid w:val="000D62E4"/>
    <w:rsid w:val="000D66CC"/>
    <w:rsid w:val="000D6753"/>
    <w:rsid w:val="000D6F24"/>
    <w:rsid w:val="000D6F88"/>
    <w:rsid w:val="000D6FA2"/>
    <w:rsid w:val="000D6FF6"/>
    <w:rsid w:val="000D7A21"/>
    <w:rsid w:val="000D7C7C"/>
    <w:rsid w:val="000E04F4"/>
    <w:rsid w:val="000E0B12"/>
    <w:rsid w:val="000E0E1A"/>
    <w:rsid w:val="000E0EF8"/>
    <w:rsid w:val="000E1056"/>
    <w:rsid w:val="000E10DC"/>
    <w:rsid w:val="000E1457"/>
    <w:rsid w:val="000E15D2"/>
    <w:rsid w:val="000E1891"/>
    <w:rsid w:val="000E2338"/>
    <w:rsid w:val="000E23A3"/>
    <w:rsid w:val="000E2BA5"/>
    <w:rsid w:val="000E3571"/>
    <w:rsid w:val="000E3D20"/>
    <w:rsid w:val="000E4118"/>
    <w:rsid w:val="000E420D"/>
    <w:rsid w:val="000E4281"/>
    <w:rsid w:val="000E4558"/>
    <w:rsid w:val="000E4574"/>
    <w:rsid w:val="000E4589"/>
    <w:rsid w:val="000E47E8"/>
    <w:rsid w:val="000E4A41"/>
    <w:rsid w:val="000E4A88"/>
    <w:rsid w:val="000E5576"/>
    <w:rsid w:val="000E5A61"/>
    <w:rsid w:val="000E5ABD"/>
    <w:rsid w:val="000E5BFB"/>
    <w:rsid w:val="000E6D8A"/>
    <w:rsid w:val="000E7184"/>
    <w:rsid w:val="000E7722"/>
    <w:rsid w:val="000F00B2"/>
    <w:rsid w:val="000F0D10"/>
    <w:rsid w:val="000F17EB"/>
    <w:rsid w:val="000F2B10"/>
    <w:rsid w:val="000F2D30"/>
    <w:rsid w:val="000F2E5E"/>
    <w:rsid w:val="000F2F92"/>
    <w:rsid w:val="000F3202"/>
    <w:rsid w:val="000F32FB"/>
    <w:rsid w:val="000F422B"/>
    <w:rsid w:val="000F49F0"/>
    <w:rsid w:val="000F4E40"/>
    <w:rsid w:val="000F5355"/>
    <w:rsid w:val="000F5890"/>
    <w:rsid w:val="000F5FA3"/>
    <w:rsid w:val="000F61A0"/>
    <w:rsid w:val="000F62FA"/>
    <w:rsid w:val="000F63E0"/>
    <w:rsid w:val="000F6C9F"/>
    <w:rsid w:val="000F7CE1"/>
    <w:rsid w:val="000F7DF4"/>
    <w:rsid w:val="00100145"/>
    <w:rsid w:val="00100418"/>
    <w:rsid w:val="0010049E"/>
    <w:rsid w:val="0010052F"/>
    <w:rsid w:val="00100876"/>
    <w:rsid w:val="00100E28"/>
    <w:rsid w:val="001011A4"/>
    <w:rsid w:val="00101219"/>
    <w:rsid w:val="0010153D"/>
    <w:rsid w:val="0010180E"/>
    <w:rsid w:val="00101A3C"/>
    <w:rsid w:val="00101BCD"/>
    <w:rsid w:val="00101E1F"/>
    <w:rsid w:val="0010205D"/>
    <w:rsid w:val="001022E8"/>
    <w:rsid w:val="00102844"/>
    <w:rsid w:val="00102D4C"/>
    <w:rsid w:val="00102F9E"/>
    <w:rsid w:val="00103D15"/>
    <w:rsid w:val="00103E70"/>
    <w:rsid w:val="00105AC0"/>
    <w:rsid w:val="00106221"/>
    <w:rsid w:val="00106C9B"/>
    <w:rsid w:val="00106DA0"/>
    <w:rsid w:val="00106FA1"/>
    <w:rsid w:val="00107432"/>
    <w:rsid w:val="001074C3"/>
    <w:rsid w:val="001074EE"/>
    <w:rsid w:val="001078AA"/>
    <w:rsid w:val="001079A7"/>
    <w:rsid w:val="0011010C"/>
    <w:rsid w:val="00111728"/>
    <w:rsid w:val="001117C4"/>
    <w:rsid w:val="00111937"/>
    <w:rsid w:val="001119A9"/>
    <w:rsid w:val="0011241D"/>
    <w:rsid w:val="00112696"/>
    <w:rsid w:val="00112C87"/>
    <w:rsid w:val="00113126"/>
    <w:rsid w:val="00113378"/>
    <w:rsid w:val="00113AE2"/>
    <w:rsid w:val="00113CFF"/>
    <w:rsid w:val="001143A0"/>
    <w:rsid w:val="001146E2"/>
    <w:rsid w:val="00114F24"/>
    <w:rsid w:val="001151FC"/>
    <w:rsid w:val="001152DF"/>
    <w:rsid w:val="001158C6"/>
    <w:rsid w:val="00115A06"/>
    <w:rsid w:val="00116095"/>
    <w:rsid w:val="0011654D"/>
    <w:rsid w:val="00116A5E"/>
    <w:rsid w:val="00116DDF"/>
    <w:rsid w:val="00116DE5"/>
    <w:rsid w:val="00117075"/>
    <w:rsid w:val="001173F8"/>
    <w:rsid w:val="00117844"/>
    <w:rsid w:val="001179E7"/>
    <w:rsid w:val="00117AA8"/>
    <w:rsid w:val="0012042C"/>
    <w:rsid w:val="00120486"/>
    <w:rsid w:val="00120C6F"/>
    <w:rsid w:val="00120FCC"/>
    <w:rsid w:val="00121F34"/>
    <w:rsid w:val="00121F92"/>
    <w:rsid w:val="001223C3"/>
    <w:rsid w:val="00122650"/>
    <w:rsid w:val="00122CFC"/>
    <w:rsid w:val="00123064"/>
    <w:rsid w:val="00123A3E"/>
    <w:rsid w:val="00123E83"/>
    <w:rsid w:val="0012410E"/>
    <w:rsid w:val="00124B76"/>
    <w:rsid w:val="00125805"/>
    <w:rsid w:val="00125D04"/>
    <w:rsid w:val="00126843"/>
    <w:rsid w:val="001269EB"/>
    <w:rsid w:val="00126FE9"/>
    <w:rsid w:val="0012777E"/>
    <w:rsid w:val="0012780A"/>
    <w:rsid w:val="0012798A"/>
    <w:rsid w:val="00127FD3"/>
    <w:rsid w:val="00130074"/>
    <w:rsid w:val="001309DE"/>
    <w:rsid w:val="00130C93"/>
    <w:rsid w:val="0013155A"/>
    <w:rsid w:val="00131811"/>
    <w:rsid w:val="00131D23"/>
    <w:rsid w:val="00131FA0"/>
    <w:rsid w:val="001324BC"/>
    <w:rsid w:val="00132966"/>
    <w:rsid w:val="00132976"/>
    <w:rsid w:val="00132B0E"/>
    <w:rsid w:val="00133687"/>
    <w:rsid w:val="0013391D"/>
    <w:rsid w:val="00133D1C"/>
    <w:rsid w:val="00133E2F"/>
    <w:rsid w:val="00134B6C"/>
    <w:rsid w:val="00134EAB"/>
    <w:rsid w:val="00134FF4"/>
    <w:rsid w:val="0013547A"/>
    <w:rsid w:val="001356ED"/>
    <w:rsid w:val="00135956"/>
    <w:rsid w:val="001359F3"/>
    <w:rsid w:val="00135EF5"/>
    <w:rsid w:val="00136128"/>
    <w:rsid w:val="001362CE"/>
    <w:rsid w:val="001363BC"/>
    <w:rsid w:val="001365E0"/>
    <w:rsid w:val="00137C23"/>
    <w:rsid w:val="00137DD7"/>
    <w:rsid w:val="00137F29"/>
    <w:rsid w:val="0014050A"/>
    <w:rsid w:val="001406D0"/>
    <w:rsid w:val="00140BEC"/>
    <w:rsid w:val="00140E4E"/>
    <w:rsid w:val="00141261"/>
    <w:rsid w:val="0014137A"/>
    <w:rsid w:val="001414DA"/>
    <w:rsid w:val="001414F1"/>
    <w:rsid w:val="00141CF3"/>
    <w:rsid w:val="00141D1E"/>
    <w:rsid w:val="00142164"/>
    <w:rsid w:val="001421DC"/>
    <w:rsid w:val="001427FA"/>
    <w:rsid w:val="001431B2"/>
    <w:rsid w:val="001431E6"/>
    <w:rsid w:val="0014324C"/>
    <w:rsid w:val="0014360D"/>
    <w:rsid w:val="0014369B"/>
    <w:rsid w:val="00143ADA"/>
    <w:rsid w:val="00143DBE"/>
    <w:rsid w:val="00143E40"/>
    <w:rsid w:val="0014403F"/>
    <w:rsid w:val="00144282"/>
    <w:rsid w:val="00144D8F"/>
    <w:rsid w:val="00146A85"/>
    <w:rsid w:val="00147064"/>
    <w:rsid w:val="0014706F"/>
    <w:rsid w:val="0014723B"/>
    <w:rsid w:val="00147D65"/>
    <w:rsid w:val="00147EA4"/>
    <w:rsid w:val="0015063B"/>
    <w:rsid w:val="001506D1"/>
    <w:rsid w:val="0015079C"/>
    <w:rsid w:val="001507E3"/>
    <w:rsid w:val="00150EE4"/>
    <w:rsid w:val="0015105A"/>
    <w:rsid w:val="0015142C"/>
    <w:rsid w:val="00151C42"/>
    <w:rsid w:val="00151F49"/>
    <w:rsid w:val="0015213B"/>
    <w:rsid w:val="00152157"/>
    <w:rsid w:val="00152523"/>
    <w:rsid w:val="001532DF"/>
    <w:rsid w:val="0015345C"/>
    <w:rsid w:val="0015360D"/>
    <w:rsid w:val="0015363E"/>
    <w:rsid w:val="00154064"/>
    <w:rsid w:val="00154916"/>
    <w:rsid w:val="00154B3D"/>
    <w:rsid w:val="00154B75"/>
    <w:rsid w:val="001552C1"/>
    <w:rsid w:val="0015542F"/>
    <w:rsid w:val="00155460"/>
    <w:rsid w:val="00155641"/>
    <w:rsid w:val="00155BD1"/>
    <w:rsid w:val="0015614E"/>
    <w:rsid w:val="00157440"/>
    <w:rsid w:val="0016018B"/>
    <w:rsid w:val="0016164B"/>
    <w:rsid w:val="00161C32"/>
    <w:rsid w:val="0016255A"/>
    <w:rsid w:val="00163181"/>
    <w:rsid w:val="0016328B"/>
    <w:rsid w:val="00163E12"/>
    <w:rsid w:val="00163FCF"/>
    <w:rsid w:val="0016454A"/>
    <w:rsid w:val="001646BC"/>
    <w:rsid w:val="001646F9"/>
    <w:rsid w:val="00164A9C"/>
    <w:rsid w:val="00164F32"/>
    <w:rsid w:val="001653EA"/>
    <w:rsid w:val="0016560E"/>
    <w:rsid w:val="00165B6A"/>
    <w:rsid w:val="001661C6"/>
    <w:rsid w:val="00166590"/>
    <w:rsid w:val="00166833"/>
    <w:rsid w:val="0016692D"/>
    <w:rsid w:val="00166B2C"/>
    <w:rsid w:val="00167045"/>
    <w:rsid w:val="001674A0"/>
    <w:rsid w:val="00167578"/>
    <w:rsid w:val="00167776"/>
    <w:rsid w:val="00167C92"/>
    <w:rsid w:val="00170FB6"/>
    <w:rsid w:val="00170FDC"/>
    <w:rsid w:val="00171693"/>
    <w:rsid w:val="0017171B"/>
    <w:rsid w:val="00171E24"/>
    <w:rsid w:val="001721B5"/>
    <w:rsid w:val="00172A87"/>
    <w:rsid w:val="00172DEF"/>
    <w:rsid w:val="00172F69"/>
    <w:rsid w:val="00173A13"/>
    <w:rsid w:val="00173D2A"/>
    <w:rsid w:val="00173E19"/>
    <w:rsid w:val="001746DC"/>
    <w:rsid w:val="00174AD2"/>
    <w:rsid w:val="00174C09"/>
    <w:rsid w:val="00174E80"/>
    <w:rsid w:val="0017503F"/>
    <w:rsid w:val="0017506D"/>
    <w:rsid w:val="001753CC"/>
    <w:rsid w:val="001753D4"/>
    <w:rsid w:val="00175579"/>
    <w:rsid w:val="0017602C"/>
    <w:rsid w:val="00177814"/>
    <w:rsid w:val="00177AA1"/>
    <w:rsid w:val="00180108"/>
    <w:rsid w:val="00180DD0"/>
    <w:rsid w:val="0018199A"/>
    <w:rsid w:val="00181C1B"/>
    <w:rsid w:val="00181C45"/>
    <w:rsid w:val="001828BD"/>
    <w:rsid w:val="00182910"/>
    <w:rsid w:val="00182E32"/>
    <w:rsid w:val="00183555"/>
    <w:rsid w:val="00183594"/>
    <w:rsid w:val="00184024"/>
    <w:rsid w:val="00184A3A"/>
    <w:rsid w:val="001853CD"/>
    <w:rsid w:val="00185A7A"/>
    <w:rsid w:val="00185BA4"/>
    <w:rsid w:val="001862EE"/>
    <w:rsid w:val="00186436"/>
    <w:rsid w:val="001864FE"/>
    <w:rsid w:val="001865B9"/>
    <w:rsid w:val="00186945"/>
    <w:rsid w:val="00186BC5"/>
    <w:rsid w:val="00186C5B"/>
    <w:rsid w:val="0018704A"/>
    <w:rsid w:val="00187A24"/>
    <w:rsid w:val="00187A67"/>
    <w:rsid w:val="00190361"/>
    <w:rsid w:val="001904EB"/>
    <w:rsid w:val="001905F9"/>
    <w:rsid w:val="00190A55"/>
    <w:rsid w:val="0019178E"/>
    <w:rsid w:val="001923E7"/>
    <w:rsid w:val="00192A2A"/>
    <w:rsid w:val="00192B3B"/>
    <w:rsid w:val="00192F1B"/>
    <w:rsid w:val="001945A9"/>
    <w:rsid w:val="00194991"/>
    <w:rsid w:val="00194B25"/>
    <w:rsid w:val="00194ED1"/>
    <w:rsid w:val="0019569A"/>
    <w:rsid w:val="00195DA9"/>
    <w:rsid w:val="0019606B"/>
    <w:rsid w:val="0019643E"/>
    <w:rsid w:val="00196621"/>
    <w:rsid w:val="00197C6B"/>
    <w:rsid w:val="00197DE8"/>
    <w:rsid w:val="001A0019"/>
    <w:rsid w:val="001A04E0"/>
    <w:rsid w:val="001A0FBA"/>
    <w:rsid w:val="001A0FE4"/>
    <w:rsid w:val="001A137F"/>
    <w:rsid w:val="001A2874"/>
    <w:rsid w:val="001A2A09"/>
    <w:rsid w:val="001A2A39"/>
    <w:rsid w:val="001A2F1C"/>
    <w:rsid w:val="001A30E2"/>
    <w:rsid w:val="001A32BF"/>
    <w:rsid w:val="001A3340"/>
    <w:rsid w:val="001A36EC"/>
    <w:rsid w:val="001A3842"/>
    <w:rsid w:val="001A46B0"/>
    <w:rsid w:val="001A46D3"/>
    <w:rsid w:val="001A46FF"/>
    <w:rsid w:val="001A48EA"/>
    <w:rsid w:val="001A4927"/>
    <w:rsid w:val="001A4C77"/>
    <w:rsid w:val="001A52FF"/>
    <w:rsid w:val="001A5B0C"/>
    <w:rsid w:val="001A5BF9"/>
    <w:rsid w:val="001A5D29"/>
    <w:rsid w:val="001A6441"/>
    <w:rsid w:val="001A6D68"/>
    <w:rsid w:val="001A73C3"/>
    <w:rsid w:val="001A750C"/>
    <w:rsid w:val="001A7565"/>
    <w:rsid w:val="001B0241"/>
    <w:rsid w:val="001B080D"/>
    <w:rsid w:val="001B09B0"/>
    <w:rsid w:val="001B0C2B"/>
    <w:rsid w:val="001B1CA3"/>
    <w:rsid w:val="001B2143"/>
    <w:rsid w:val="001B2D2D"/>
    <w:rsid w:val="001B33AC"/>
    <w:rsid w:val="001B3876"/>
    <w:rsid w:val="001B3D55"/>
    <w:rsid w:val="001B422F"/>
    <w:rsid w:val="001B47DD"/>
    <w:rsid w:val="001B48C3"/>
    <w:rsid w:val="001B4AA4"/>
    <w:rsid w:val="001B4D06"/>
    <w:rsid w:val="001B4F6A"/>
    <w:rsid w:val="001B5053"/>
    <w:rsid w:val="001B5646"/>
    <w:rsid w:val="001B586A"/>
    <w:rsid w:val="001B5941"/>
    <w:rsid w:val="001B5A8A"/>
    <w:rsid w:val="001B5AF9"/>
    <w:rsid w:val="001B5E04"/>
    <w:rsid w:val="001B6542"/>
    <w:rsid w:val="001B6758"/>
    <w:rsid w:val="001B67BC"/>
    <w:rsid w:val="001B68D8"/>
    <w:rsid w:val="001B6A66"/>
    <w:rsid w:val="001B6B4E"/>
    <w:rsid w:val="001B7189"/>
    <w:rsid w:val="001B72D8"/>
    <w:rsid w:val="001B7752"/>
    <w:rsid w:val="001B7F73"/>
    <w:rsid w:val="001C0B6F"/>
    <w:rsid w:val="001C0DDE"/>
    <w:rsid w:val="001C0E55"/>
    <w:rsid w:val="001C15DA"/>
    <w:rsid w:val="001C19CA"/>
    <w:rsid w:val="001C1B3D"/>
    <w:rsid w:val="001C1BD2"/>
    <w:rsid w:val="001C1FA9"/>
    <w:rsid w:val="001C265F"/>
    <w:rsid w:val="001C2B77"/>
    <w:rsid w:val="001C2FC5"/>
    <w:rsid w:val="001C364B"/>
    <w:rsid w:val="001C3773"/>
    <w:rsid w:val="001C3902"/>
    <w:rsid w:val="001C3B72"/>
    <w:rsid w:val="001C44F4"/>
    <w:rsid w:val="001C46E7"/>
    <w:rsid w:val="001C5322"/>
    <w:rsid w:val="001C5621"/>
    <w:rsid w:val="001C56E9"/>
    <w:rsid w:val="001C5DB7"/>
    <w:rsid w:val="001C6777"/>
    <w:rsid w:val="001C6BF7"/>
    <w:rsid w:val="001C6F8F"/>
    <w:rsid w:val="001C74AA"/>
    <w:rsid w:val="001C75F2"/>
    <w:rsid w:val="001C7667"/>
    <w:rsid w:val="001C76A1"/>
    <w:rsid w:val="001C773C"/>
    <w:rsid w:val="001C7F68"/>
    <w:rsid w:val="001D0153"/>
    <w:rsid w:val="001D0B79"/>
    <w:rsid w:val="001D0D95"/>
    <w:rsid w:val="001D234C"/>
    <w:rsid w:val="001D360E"/>
    <w:rsid w:val="001D3D24"/>
    <w:rsid w:val="001D3EB8"/>
    <w:rsid w:val="001D4A0A"/>
    <w:rsid w:val="001D5043"/>
    <w:rsid w:val="001D5117"/>
    <w:rsid w:val="001D528D"/>
    <w:rsid w:val="001D6016"/>
    <w:rsid w:val="001D6080"/>
    <w:rsid w:val="001D6B96"/>
    <w:rsid w:val="001D6E37"/>
    <w:rsid w:val="001D73E0"/>
    <w:rsid w:val="001D79AA"/>
    <w:rsid w:val="001E01CC"/>
    <w:rsid w:val="001E036B"/>
    <w:rsid w:val="001E03F7"/>
    <w:rsid w:val="001E122D"/>
    <w:rsid w:val="001E131B"/>
    <w:rsid w:val="001E1879"/>
    <w:rsid w:val="001E1BDB"/>
    <w:rsid w:val="001E1F47"/>
    <w:rsid w:val="001E26FD"/>
    <w:rsid w:val="001E289B"/>
    <w:rsid w:val="001E28A2"/>
    <w:rsid w:val="001E2C8B"/>
    <w:rsid w:val="001E2D9A"/>
    <w:rsid w:val="001E2F77"/>
    <w:rsid w:val="001E3212"/>
    <w:rsid w:val="001E401D"/>
    <w:rsid w:val="001E425E"/>
    <w:rsid w:val="001E426E"/>
    <w:rsid w:val="001E54A8"/>
    <w:rsid w:val="001E5B85"/>
    <w:rsid w:val="001E5C47"/>
    <w:rsid w:val="001E6125"/>
    <w:rsid w:val="001E659E"/>
    <w:rsid w:val="001E67F2"/>
    <w:rsid w:val="001E74C6"/>
    <w:rsid w:val="001E7647"/>
    <w:rsid w:val="001E7670"/>
    <w:rsid w:val="001E7B0D"/>
    <w:rsid w:val="001E7FE6"/>
    <w:rsid w:val="001F02F2"/>
    <w:rsid w:val="001F0679"/>
    <w:rsid w:val="001F0850"/>
    <w:rsid w:val="001F1A59"/>
    <w:rsid w:val="001F2898"/>
    <w:rsid w:val="001F3AFA"/>
    <w:rsid w:val="001F3CEC"/>
    <w:rsid w:val="001F49FF"/>
    <w:rsid w:val="001F4C3A"/>
    <w:rsid w:val="001F4F26"/>
    <w:rsid w:val="001F5314"/>
    <w:rsid w:val="001F535B"/>
    <w:rsid w:val="001F61FB"/>
    <w:rsid w:val="001F6274"/>
    <w:rsid w:val="001F636A"/>
    <w:rsid w:val="001F63C5"/>
    <w:rsid w:val="001F678E"/>
    <w:rsid w:val="001F740A"/>
    <w:rsid w:val="001F7577"/>
    <w:rsid w:val="002008E7"/>
    <w:rsid w:val="002009C8"/>
    <w:rsid w:val="002009F3"/>
    <w:rsid w:val="00200A38"/>
    <w:rsid w:val="00200BC2"/>
    <w:rsid w:val="00200BC8"/>
    <w:rsid w:val="00201555"/>
    <w:rsid w:val="002015AC"/>
    <w:rsid w:val="002019A2"/>
    <w:rsid w:val="00202546"/>
    <w:rsid w:val="00202AA4"/>
    <w:rsid w:val="00202E9A"/>
    <w:rsid w:val="00203036"/>
    <w:rsid w:val="0020388B"/>
    <w:rsid w:val="00203BD3"/>
    <w:rsid w:val="00203C5C"/>
    <w:rsid w:val="002040A1"/>
    <w:rsid w:val="0020419D"/>
    <w:rsid w:val="002041C6"/>
    <w:rsid w:val="00206D43"/>
    <w:rsid w:val="002071DC"/>
    <w:rsid w:val="0020749F"/>
    <w:rsid w:val="00207A4B"/>
    <w:rsid w:val="00210C65"/>
    <w:rsid w:val="0021104B"/>
    <w:rsid w:val="002122FB"/>
    <w:rsid w:val="002131C5"/>
    <w:rsid w:val="002133C5"/>
    <w:rsid w:val="00213457"/>
    <w:rsid w:val="00213F15"/>
    <w:rsid w:val="002142C0"/>
    <w:rsid w:val="002146BF"/>
    <w:rsid w:val="00214ED0"/>
    <w:rsid w:val="00215522"/>
    <w:rsid w:val="00215E2B"/>
    <w:rsid w:val="00216A64"/>
    <w:rsid w:val="00216F30"/>
    <w:rsid w:val="00217A41"/>
    <w:rsid w:val="0022031F"/>
    <w:rsid w:val="0022063D"/>
    <w:rsid w:val="0022088B"/>
    <w:rsid w:val="00220C60"/>
    <w:rsid w:val="0022106E"/>
    <w:rsid w:val="0022174A"/>
    <w:rsid w:val="00221A57"/>
    <w:rsid w:val="00221C07"/>
    <w:rsid w:val="002225EF"/>
    <w:rsid w:val="002227E3"/>
    <w:rsid w:val="0022296D"/>
    <w:rsid w:val="00222ADB"/>
    <w:rsid w:val="00222D30"/>
    <w:rsid w:val="00222D35"/>
    <w:rsid w:val="00222F3D"/>
    <w:rsid w:val="00222FD5"/>
    <w:rsid w:val="00223758"/>
    <w:rsid w:val="00223B2F"/>
    <w:rsid w:val="0022471D"/>
    <w:rsid w:val="00224DBA"/>
    <w:rsid w:val="00225299"/>
    <w:rsid w:val="0022529F"/>
    <w:rsid w:val="002258B3"/>
    <w:rsid w:val="00225CC4"/>
    <w:rsid w:val="00226EEE"/>
    <w:rsid w:val="0022712A"/>
    <w:rsid w:val="00227557"/>
    <w:rsid w:val="00227BA3"/>
    <w:rsid w:val="00227D93"/>
    <w:rsid w:val="00227DEE"/>
    <w:rsid w:val="00230485"/>
    <w:rsid w:val="00230C8E"/>
    <w:rsid w:val="002313A4"/>
    <w:rsid w:val="002313B6"/>
    <w:rsid w:val="00231566"/>
    <w:rsid w:val="002315F2"/>
    <w:rsid w:val="0023250B"/>
    <w:rsid w:val="00232680"/>
    <w:rsid w:val="00233447"/>
    <w:rsid w:val="0023363E"/>
    <w:rsid w:val="00233AAB"/>
    <w:rsid w:val="00233CF9"/>
    <w:rsid w:val="0023448F"/>
    <w:rsid w:val="00234625"/>
    <w:rsid w:val="002346A5"/>
    <w:rsid w:val="00234E66"/>
    <w:rsid w:val="0023516B"/>
    <w:rsid w:val="0023571E"/>
    <w:rsid w:val="00235805"/>
    <w:rsid w:val="0023592B"/>
    <w:rsid w:val="002368B3"/>
    <w:rsid w:val="00236CDA"/>
    <w:rsid w:val="002374D5"/>
    <w:rsid w:val="002375BA"/>
    <w:rsid w:val="0023775C"/>
    <w:rsid w:val="002377BB"/>
    <w:rsid w:val="00237BE7"/>
    <w:rsid w:val="00237C85"/>
    <w:rsid w:val="0024038E"/>
    <w:rsid w:val="00240D0F"/>
    <w:rsid w:val="00240E43"/>
    <w:rsid w:val="002410C4"/>
    <w:rsid w:val="00241194"/>
    <w:rsid w:val="002411E8"/>
    <w:rsid w:val="002413F3"/>
    <w:rsid w:val="0024172A"/>
    <w:rsid w:val="00241B25"/>
    <w:rsid w:val="00241CEC"/>
    <w:rsid w:val="00241DCE"/>
    <w:rsid w:val="00242027"/>
    <w:rsid w:val="00242119"/>
    <w:rsid w:val="002427B6"/>
    <w:rsid w:val="00242825"/>
    <w:rsid w:val="00242BEF"/>
    <w:rsid w:val="00243032"/>
    <w:rsid w:val="00243719"/>
    <w:rsid w:val="00243AA0"/>
    <w:rsid w:val="00244CC2"/>
    <w:rsid w:val="00244E5A"/>
    <w:rsid w:val="0024532A"/>
    <w:rsid w:val="00246AA6"/>
    <w:rsid w:val="00246FE4"/>
    <w:rsid w:val="0024785D"/>
    <w:rsid w:val="00247C1F"/>
    <w:rsid w:val="00247E03"/>
    <w:rsid w:val="00247F67"/>
    <w:rsid w:val="00250064"/>
    <w:rsid w:val="00250CC6"/>
    <w:rsid w:val="00250FC7"/>
    <w:rsid w:val="002512FD"/>
    <w:rsid w:val="00252202"/>
    <w:rsid w:val="002527EF"/>
    <w:rsid w:val="002527FC"/>
    <w:rsid w:val="00252AE5"/>
    <w:rsid w:val="00252DAC"/>
    <w:rsid w:val="002531B9"/>
    <w:rsid w:val="002531F2"/>
    <w:rsid w:val="00254048"/>
    <w:rsid w:val="002540E4"/>
    <w:rsid w:val="00254674"/>
    <w:rsid w:val="00254789"/>
    <w:rsid w:val="002554E9"/>
    <w:rsid w:val="00255581"/>
    <w:rsid w:val="002559DE"/>
    <w:rsid w:val="00255C24"/>
    <w:rsid w:val="00255D56"/>
    <w:rsid w:val="0025642A"/>
    <w:rsid w:val="002564A0"/>
    <w:rsid w:val="002565CB"/>
    <w:rsid w:val="002567E6"/>
    <w:rsid w:val="002568CE"/>
    <w:rsid w:val="00256B69"/>
    <w:rsid w:val="00257063"/>
    <w:rsid w:val="00257802"/>
    <w:rsid w:val="0025795B"/>
    <w:rsid w:val="00257D8F"/>
    <w:rsid w:val="00257FC6"/>
    <w:rsid w:val="00257FEC"/>
    <w:rsid w:val="0026016B"/>
    <w:rsid w:val="002602C3"/>
    <w:rsid w:val="002607E7"/>
    <w:rsid w:val="002608DF"/>
    <w:rsid w:val="0026095D"/>
    <w:rsid w:val="00260B92"/>
    <w:rsid w:val="00260D10"/>
    <w:rsid w:val="00260D3D"/>
    <w:rsid w:val="00260E7D"/>
    <w:rsid w:val="002610E7"/>
    <w:rsid w:val="00261255"/>
    <w:rsid w:val="002612B8"/>
    <w:rsid w:val="002619FC"/>
    <w:rsid w:val="00262315"/>
    <w:rsid w:val="002625A2"/>
    <w:rsid w:val="00262CC6"/>
    <w:rsid w:val="00263015"/>
    <w:rsid w:val="002631F4"/>
    <w:rsid w:val="002635FA"/>
    <w:rsid w:val="002645DE"/>
    <w:rsid w:val="00264942"/>
    <w:rsid w:val="002650FE"/>
    <w:rsid w:val="002653AE"/>
    <w:rsid w:val="00265452"/>
    <w:rsid w:val="00265671"/>
    <w:rsid w:val="00265881"/>
    <w:rsid w:val="00265E3F"/>
    <w:rsid w:val="002661B0"/>
    <w:rsid w:val="00266CFB"/>
    <w:rsid w:val="002674E1"/>
    <w:rsid w:val="00267E15"/>
    <w:rsid w:val="00267E50"/>
    <w:rsid w:val="002700E8"/>
    <w:rsid w:val="002703C1"/>
    <w:rsid w:val="002712B2"/>
    <w:rsid w:val="00271E79"/>
    <w:rsid w:val="00272190"/>
    <w:rsid w:val="002724D9"/>
    <w:rsid w:val="00272B90"/>
    <w:rsid w:val="00272FCE"/>
    <w:rsid w:val="0027392E"/>
    <w:rsid w:val="00273BBD"/>
    <w:rsid w:val="002743A7"/>
    <w:rsid w:val="0027488D"/>
    <w:rsid w:val="002753B3"/>
    <w:rsid w:val="0027562B"/>
    <w:rsid w:val="00275650"/>
    <w:rsid w:val="0027581B"/>
    <w:rsid w:val="002762D1"/>
    <w:rsid w:val="00276541"/>
    <w:rsid w:val="002772F4"/>
    <w:rsid w:val="002777E0"/>
    <w:rsid w:val="002779C7"/>
    <w:rsid w:val="00277A72"/>
    <w:rsid w:val="00277ABC"/>
    <w:rsid w:val="00277CD8"/>
    <w:rsid w:val="00281155"/>
    <w:rsid w:val="00281260"/>
    <w:rsid w:val="00281619"/>
    <w:rsid w:val="00281B84"/>
    <w:rsid w:val="00281ECC"/>
    <w:rsid w:val="00281F21"/>
    <w:rsid w:val="00281F5A"/>
    <w:rsid w:val="002820CA"/>
    <w:rsid w:val="00282226"/>
    <w:rsid w:val="00282C3C"/>
    <w:rsid w:val="00282CCD"/>
    <w:rsid w:val="002831AC"/>
    <w:rsid w:val="00283D53"/>
    <w:rsid w:val="00283E54"/>
    <w:rsid w:val="00283EE4"/>
    <w:rsid w:val="0028477B"/>
    <w:rsid w:val="00284846"/>
    <w:rsid w:val="00284CEB"/>
    <w:rsid w:val="00285103"/>
    <w:rsid w:val="002851EC"/>
    <w:rsid w:val="002853FE"/>
    <w:rsid w:val="0028586D"/>
    <w:rsid w:val="0028617E"/>
    <w:rsid w:val="00287184"/>
    <w:rsid w:val="002873EC"/>
    <w:rsid w:val="0028770D"/>
    <w:rsid w:val="00290A60"/>
    <w:rsid w:val="00290AA0"/>
    <w:rsid w:val="00291066"/>
    <w:rsid w:val="002910CD"/>
    <w:rsid w:val="002914B5"/>
    <w:rsid w:val="00292232"/>
    <w:rsid w:val="0029275C"/>
    <w:rsid w:val="00292ACF"/>
    <w:rsid w:val="00292DDB"/>
    <w:rsid w:val="00293783"/>
    <w:rsid w:val="0029394A"/>
    <w:rsid w:val="00293BA6"/>
    <w:rsid w:val="00293F8C"/>
    <w:rsid w:val="0029403A"/>
    <w:rsid w:val="00294394"/>
    <w:rsid w:val="00294704"/>
    <w:rsid w:val="002947D6"/>
    <w:rsid w:val="00294F5A"/>
    <w:rsid w:val="002952FE"/>
    <w:rsid w:val="00295511"/>
    <w:rsid w:val="00295C38"/>
    <w:rsid w:val="0029658D"/>
    <w:rsid w:val="00296B95"/>
    <w:rsid w:val="00296D32"/>
    <w:rsid w:val="00296E38"/>
    <w:rsid w:val="002970B1"/>
    <w:rsid w:val="0029766A"/>
    <w:rsid w:val="00297732"/>
    <w:rsid w:val="002979CC"/>
    <w:rsid w:val="00297E02"/>
    <w:rsid w:val="002A02DF"/>
    <w:rsid w:val="002A0417"/>
    <w:rsid w:val="002A07F2"/>
    <w:rsid w:val="002A0A38"/>
    <w:rsid w:val="002A0BF2"/>
    <w:rsid w:val="002A20FD"/>
    <w:rsid w:val="002A280D"/>
    <w:rsid w:val="002A2963"/>
    <w:rsid w:val="002A2D33"/>
    <w:rsid w:val="002A2E4A"/>
    <w:rsid w:val="002A3558"/>
    <w:rsid w:val="002A3944"/>
    <w:rsid w:val="002A50B3"/>
    <w:rsid w:val="002A5384"/>
    <w:rsid w:val="002A55BB"/>
    <w:rsid w:val="002A5E51"/>
    <w:rsid w:val="002A5EEC"/>
    <w:rsid w:val="002A5F36"/>
    <w:rsid w:val="002A60E0"/>
    <w:rsid w:val="002A644A"/>
    <w:rsid w:val="002A648D"/>
    <w:rsid w:val="002A6666"/>
    <w:rsid w:val="002A6EA2"/>
    <w:rsid w:val="002A71B2"/>
    <w:rsid w:val="002B067B"/>
    <w:rsid w:val="002B0FD9"/>
    <w:rsid w:val="002B1093"/>
    <w:rsid w:val="002B143C"/>
    <w:rsid w:val="002B1A0C"/>
    <w:rsid w:val="002B1C8A"/>
    <w:rsid w:val="002B205A"/>
    <w:rsid w:val="002B21C8"/>
    <w:rsid w:val="002B22E1"/>
    <w:rsid w:val="002B2537"/>
    <w:rsid w:val="002B33B6"/>
    <w:rsid w:val="002B3644"/>
    <w:rsid w:val="002B3977"/>
    <w:rsid w:val="002B40E0"/>
    <w:rsid w:val="002B552C"/>
    <w:rsid w:val="002B5CF6"/>
    <w:rsid w:val="002B5F15"/>
    <w:rsid w:val="002B6BD9"/>
    <w:rsid w:val="002B70E8"/>
    <w:rsid w:val="002B751B"/>
    <w:rsid w:val="002B78AD"/>
    <w:rsid w:val="002B7A62"/>
    <w:rsid w:val="002C11C5"/>
    <w:rsid w:val="002C150A"/>
    <w:rsid w:val="002C1582"/>
    <w:rsid w:val="002C18EC"/>
    <w:rsid w:val="002C1977"/>
    <w:rsid w:val="002C1A3D"/>
    <w:rsid w:val="002C1A60"/>
    <w:rsid w:val="002C1AE4"/>
    <w:rsid w:val="002C2071"/>
    <w:rsid w:val="002C2AC9"/>
    <w:rsid w:val="002C2C96"/>
    <w:rsid w:val="002C2E4C"/>
    <w:rsid w:val="002C344C"/>
    <w:rsid w:val="002C3F4A"/>
    <w:rsid w:val="002C3FF9"/>
    <w:rsid w:val="002C47BC"/>
    <w:rsid w:val="002C486F"/>
    <w:rsid w:val="002C4DD5"/>
    <w:rsid w:val="002C4F9C"/>
    <w:rsid w:val="002C4FAB"/>
    <w:rsid w:val="002C5AEE"/>
    <w:rsid w:val="002C5CDC"/>
    <w:rsid w:val="002C5DE9"/>
    <w:rsid w:val="002C5E59"/>
    <w:rsid w:val="002C672B"/>
    <w:rsid w:val="002C6808"/>
    <w:rsid w:val="002C68C5"/>
    <w:rsid w:val="002C69A8"/>
    <w:rsid w:val="002C6DF6"/>
    <w:rsid w:val="002C716C"/>
    <w:rsid w:val="002C7368"/>
    <w:rsid w:val="002C74A3"/>
    <w:rsid w:val="002C77B2"/>
    <w:rsid w:val="002D018D"/>
    <w:rsid w:val="002D06E3"/>
    <w:rsid w:val="002D0935"/>
    <w:rsid w:val="002D0FF8"/>
    <w:rsid w:val="002D1161"/>
    <w:rsid w:val="002D1298"/>
    <w:rsid w:val="002D1418"/>
    <w:rsid w:val="002D18DB"/>
    <w:rsid w:val="002D1C62"/>
    <w:rsid w:val="002D1E80"/>
    <w:rsid w:val="002D239D"/>
    <w:rsid w:val="002D24A0"/>
    <w:rsid w:val="002D26FA"/>
    <w:rsid w:val="002D284A"/>
    <w:rsid w:val="002D2C55"/>
    <w:rsid w:val="002D2EA8"/>
    <w:rsid w:val="002D2F79"/>
    <w:rsid w:val="002D33EC"/>
    <w:rsid w:val="002D4093"/>
    <w:rsid w:val="002D435B"/>
    <w:rsid w:val="002D51A0"/>
    <w:rsid w:val="002D54AD"/>
    <w:rsid w:val="002D5DA1"/>
    <w:rsid w:val="002D5DEC"/>
    <w:rsid w:val="002D630A"/>
    <w:rsid w:val="002D63AF"/>
    <w:rsid w:val="002D6B45"/>
    <w:rsid w:val="002D6BCC"/>
    <w:rsid w:val="002D6D0C"/>
    <w:rsid w:val="002D7281"/>
    <w:rsid w:val="002D73E8"/>
    <w:rsid w:val="002D7706"/>
    <w:rsid w:val="002D7D72"/>
    <w:rsid w:val="002D7F5B"/>
    <w:rsid w:val="002E0339"/>
    <w:rsid w:val="002E0364"/>
    <w:rsid w:val="002E1103"/>
    <w:rsid w:val="002E1432"/>
    <w:rsid w:val="002E143C"/>
    <w:rsid w:val="002E185F"/>
    <w:rsid w:val="002E18F9"/>
    <w:rsid w:val="002E1C93"/>
    <w:rsid w:val="002E1D6C"/>
    <w:rsid w:val="002E1E21"/>
    <w:rsid w:val="002E2275"/>
    <w:rsid w:val="002E237D"/>
    <w:rsid w:val="002E29F1"/>
    <w:rsid w:val="002E32F2"/>
    <w:rsid w:val="002E3D65"/>
    <w:rsid w:val="002E5107"/>
    <w:rsid w:val="002E613F"/>
    <w:rsid w:val="002E6597"/>
    <w:rsid w:val="002E694A"/>
    <w:rsid w:val="002E700D"/>
    <w:rsid w:val="002E714C"/>
    <w:rsid w:val="002E7808"/>
    <w:rsid w:val="002E7C68"/>
    <w:rsid w:val="002E7DDF"/>
    <w:rsid w:val="002F0590"/>
    <w:rsid w:val="002F07FD"/>
    <w:rsid w:val="002F090C"/>
    <w:rsid w:val="002F0E7D"/>
    <w:rsid w:val="002F1019"/>
    <w:rsid w:val="002F1149"/>
    <w:rsid w:val="002F14FA"/>
    <w:rsid w:val="002F1683"/>
    <w:rsid w:val="002F18D5"/>
    <w:rsid w:val="002F245D"/>
    <w:rsid w:val="002F2EF2"/>
    <w:rsid w:val="002F2F43"/>
    <w:rsid w:val="002F4525"/>
    <w:rsid w:val="002F45B0"/>
    <w:rsid w:val="002F50B8"/>
    <w:rsid w:val="002F5132"/>
    <w:rsid w:val="002F53E9"/>
    <w:rsid w:val="002F5763"/>
    <w:rsid w:val="002F5808"/>
    <w:rsid w:val="002F63EA"/>
    <w:rsid w:val="002F6FA1"/>
    <w:rsid w:val="002F7F3C"/>
    <w:rsid w:val="00300181"/>
    <w:rsid w:val="00300907"/>
    <w:rsid w:val="00300D5D"/>
    <w:rsid w:val="0030131B"/>
    <w:rsid w:val="00301DAA"/>
    <w:rsid w:val="00301E19"/>
    <w:rsid w:val="003028D7"/>
    <w:rsid w:val="00302E3E"/>
    <w:rsid w:val="00303589"/>
    <w:rsid w:val="00303FDF"/>
    <w:rsid w:val="0030448B"/>
    <w:rsid w:val="0030454C"/>
    <w:rsid w:val="0030480E"/>
    <w:rsid w:val="00304937"/>
    <w:rsid w:val="0030557B"/>
    <w:rsid w:val="003055BE"/>
    <w:rsid w:val="00306643"/>
    <w:rsid w:val="003070B0"/>
    <w:rsid w:val="0030758F"/>
    <w:rsid w:val="0030777D"/>
    <w:rsid w:val="003103B4"/>
    <w:rsid w:val="00310503"/>
    <w:rsid w:val="0031050B"/>
    <w:rsid w:val="00310698"/>
    <w:rsid w:val="00310CAC"/>
    <w:rsid w:val="00310EBD"/>
    <w:rsid w:val="003111D2"/>
    <w:rsid w:val="00311471"/>
    <w:rsid w:val="0031228E"/>
    <w:rsid w:val="003123E8"/>
    <w:rsid w:val="0031282E"/>
    <w:rsid w:val="00312B83"/>
    <w:rsid w:val="00313856"/>
    <w:rsid w:val="00313B04"/>
    <w:rsid w:val="003144B2"/>
    <w:rsid w:val="0031456F"/>
    <w:rsid w:val="003146A8"/>
    <w:rsid w:val="00314DA2"/>
    <w:rsid w:val="00314F6F"/>
    <w:rsid w:val="003156E4"/>
    <w:rsid w:val="0031581D"/>
    <w:rsid w:val="003159FC"/>
    <w:rsid w:val="00315AD0"/>
    <w:rsid w:val="003162FA"/>
    <w:rsid w:val="003163B6"/>
    <w:rsid w:val="00316848"/>
    <w:rsid w:val="0031695D"/>
    <w:rsid w:val="00316E58"/>
    <w:rsid w:val="00316FB5"/>
    <w:rsid w:val="003170E7"/>
    <w:rsid w:val="003171A9"/>
    <w:rsid w:val="00317D1B"/>
    <w:rsid w:val="00317E0D"/>
    <w:rsid w:val="0032015F"/>
    <w:rsid w:val="00320773"/>
    <w:rsid w:val="003210AA"/>
    <w:rsid w:val="00321451"/>
    <w:rsid w:val="00321A0B"/>
    <w:rsid w:val="00322B8B"/>
    <w:rsid w:val="00322FCC"/>
    <w:rsid w:val="0032306F"/>
    <w:rsid w:val="003234A3"/>
    <w:rsid w:val="00323615"/>
    <w:rsid w:val="00323C65"/>
    <w:rsid w:val="00323FC8"/>
    <w:rsid w:val="003242E2"/>
    <w:rsid w:val="003243CB"/>
    <w:rsid w:val="00324457"/>
    <w:rsid w:val="00324C55"/>
    <w:rsid w:val="00324C80"/>
    <w:rsid w:val="00325019"/>
    <w:rsid w:val="003255D1"/>
    <w:rsid w:val="00326282"/>
    <w:rsid w:val="00326519"/>
    <w:rsid w:val="00326E9B"/>
    <w:rsid w:val="00326F56"/>
    <w:rsid w:val="0032719F"/>
    <w:rsid w:val="00327475"/>
    <w:rsid w:val="0032763B"/>
    <w:rsid w:val="00327EBD"/>
    <w:rsid w:val="00330210"/>
    <w:rsid w:val="00330689"/>
    <w:rsid w:val="00330A1F"/>
    <w:rsid w:val="00330EBA"/>
    <w:rsid w:val="00331B10"/>
    <w:rsid w:val="00331C87"/>
    <w:rsid w:val="00331D3A"/>
    <w:rsid w:val="00331F25"/>
    <w:rsid w:val="0033219A"/>
    <w:rsid w:val="0033246B"/>
    <w:rsid w:val="0033280E"/>
    <w:rsid w:val="00332811"/>
    <w:rsid w:val="00332AB9"/>
    <w:rsid w:val="003333A7"/>
    <w:rsid w:val="003353AC"/>
    <w:rsid w:val="0033574F"/>
    <w:rsid w:val="00335F75"/>
    <w:rsid w:val="0033625B"/>
    <w:rsid w:val="00336785"/>
    <w:rsid w:val="00336CE6"/>
    <w:rsid w:val="00336FF2"/>
    <w:rsid w:val="003376AF"/>
    <w:rsid w:val="00340147"/>
    <w:rsid w:val="003401CE"/>
    <w:rsid w:val="00340269"/>
    <w:rsid w:val="00340371"/>
    <w:rsid w:val="00341B4F"/>
    <w:rsid w:val="00341C46"/>
    <w:rsid w:val="00341DC0"/>
    <w:rsid w:val="00341EC4"/>
    <w:rsid w:val="00342099"/>
    <w:rsid w:val="003423CE"/>
    <w:rsid w:val="003434A2"/>
    <w:rsid w:val="003435D4"/>
    <w:rsid w:val="003436B3"/>
    <w:rsid w:val="00343AEA"/>
    <w:rsid w:val="0034417D"/>
    <w:rsid w:val="003441C2"/>
    <w:rsid w:val="00344449"/>
    <w:rsid w:val="00344645"/>
    <w:rsid w:val="003446B0"/>
    <w:rsid w:val="0034472F"/>
    <w:rsid w:val="00344DEB"/>
    <w:rsid w:val="00345493"/>
    <w:rsid w:val="003455B0"/>
    <w:rsid w:val="003457C4"/>
    <w:rsid w:val="00345C3C"/>
    <w:rsid w:val="00346396"/>
    <w:rsid w:val="003463A6"/>
    <w:rsid w:val="00346423"/>
    <w:rsid w:val="00346678"/>
    <w:rsid w:val="00346A3C"/>
    <w:rsid w:val="00347134"/>
    <w:rsid w:val="00347385"/>
    <w:rsid w:val="00347600"/>
    <w:rsid w:val="003502BC"/>
    <w:rsid w:val="003502CA"/>
    <w:rsid w:val="003505D1"/>
    <w:rsid w:val="00352596"/>
    <w:rsid w:val="003527B6"/>
    <w:rsid w:val="00353CDB"/>
    <w:rsid w:val="00353EC6"/>
    <w:rsid w:val="0035408E"/>
    <w:rsid w:val="00354D3D"/>
    <w:rsid w:val="00355013"/>
    <w:rsid w:val="003552EB"/>
    <w:rsid w:val="00355388"/>
    <w:rsid w:val="003554B2"/>
    <w:rsid w:val="0035555E"/>
    <w:rsid w:val="0035632F"/>
    <w:rsid w:val="0035676C"/>
    <w:rsid w:val="00356906"/>
    <w:rsid w:val="003569DF"/>
    <w:rsid w:val="00356AC5"/>
    <w:rsid w:val="00357A95"/>
    <w:rsid w:val="00357ECF"/>
    <w:rsid w:val="003601ED"/>
    <w:rsid w:val="00360452"/>
    <w:rsid w:val="0036066B"/>
    <w:rsid w:val="003619D7"/>
    <w:rsid w:val="00361CB6"/>
    <w:rsid w:val="00362A8A"/>
    <w:rsid w:val="00362E4A"/>
    <w:rsid w:val="00362EE1"/>
    <w:rsid w:val="003637CD"/>
    <w:rsid w:val="00363D96"/>
    <w:rsid w:val="003645AA"/>
    <w:rsid w:val="00364C6D"/>
    <w:rsid w:val="003650A2"/>
    <w:rsid w:val="00365671"/>
    <w:rsid w:val="00365955"/>
    <w:rsid w:val="00365D9F"/>
    <w:rsid w:val="00365DB2"/>
    <w:rsid w:val="0036608F"/>
    <w:rsid w:val="003661E3"/>
    <w:rsid w:val="003674C6"/>
    <w:rsid w:val="0036764E"/>
    <w:rsid w:val="00367C12"/>
    <w:rsid w:val="00367DF7"/>
    <w:rsid w:val="00367FF2"/>
    <w:rsid w:val="0037001B"/>
    <w:rsid w:val="00370315"/>
    <w:rsid w:val="003703BA"/>
    <w:rsid w:val="003709A8"/>
    <w:rsid w:val="0037157D"/>
    <w:rsid w:val="00371948"/>
    <w:rsid w:val="00371DBA"/>
    <w:rsid w:val="00371DCA"/>
    <w:rsid w:val="003725F4"/>
    <w:rsid w:val="003728E5"/>
    <w:rsid w:val="00372A13"/>
    <w:rsid w:val="00372A5E"/>
    <w:rsid w:val="00372DC7"/>
    <w:rsid w:val="00373039"/>
    <w:rsid w:val="00373A91"/>
    <w:rsid w:val="00373DC9"/>
    <w:rsid w:val="00373EB7"/>
    <w:rsid w:val="003749C5"/>
    <w:rsid w:val="00374A3B"/>
    <w:rsid w:val="00374B0D"/>
    <w:rsid w:val="00374FD0"/>
    <w:rsid w:val="003756DB"/>
    <w:rsid w:val="00375842"/>
    <w:rsid w:val="00375909"/>
    <w:rsid w:val="00375ABD"/>
    <w:rsid w:val="00375F58"/>
    <w:rsid w:val="00376001"/>
    <w:rsid w:val="003765E1"/>
    <w:rsid w:val="00376AC9"/>
    <w:rsid w:val="003773A7"/>
    <w:rsid w:val="00380471"/>
    <w:rsid w:val="00380713"/>
    <w:rsid w:val="00381944"/>
    <w:rsid w:val="00382340"/>
    <w:rsid w:val="00382584"/>
    <w:rsid w:val="00382D6D"/>
    <w:rsid w:val="003830C3"/>
    <w:rsid w:val="00383367"/>
    <w:rsid w:val="0038358C"/>
    <w:rsid w:val="00383C91"/>
    <w:rsid w:val="00383E1F"/>
    <w:rsid w:val="003846CA"/>
    <w:rsid w:val="00384905"/>
    <w:rsid w:val="00384A69"/>
    <w:rsid w:val="00384F5E"/>
    <w:rsid w:val="00385206"/>
    <w:rsid w:val="0038545A"/>
    <w:rsid w:val="00385A7F"/>
    <w:rsid w:val="00385F36"/>
    <w:rsid w:val="00386363"/>
    <w:rsid w:val="00386460"/>
    <w:rsid w:val="00386968"/>
    <w:rsid w:val="00386C92"/>
    <w:rsid w:val="00386E76"/>
    <w:rsid w:val="003873C0"/>
    <w:rsid w:val="00387F3F"/>
    <w:rsid w:val="00390A4D"/>
    <w:rsid w:val="00391A51"/>
    <w:rsid w:val="00391BD6"/>
    <w:rsid w:val="00392490"/>
    <w:rsid w:val="0039320B"/>
    <w:rsid w:val="0039336A"/>
    <w:rsid w:val="00393704"/>
    <w:rsid w:val="003939C4"/>
    <w:rsid w:val="00393F9D"/>
    <w:rsid w:val="0039482A"/>
    <w:rsid w:val="00394C2C"/>
    <w:rsid w:val="00394EB5"/>
    <w:rsid w:val="003951C0"/>
    <w:rsid w:val="003967B4"/>
    <w:rsid w:val="00396BAA"/>
    <w:rsid w:val="00396D45"/>
    <w:rsid w:val="00397830"/>
    <w:rsid w:val="003A061C"/>
    <w:rsid w:val="003A0755"/>
    <w:rsid w:val="003A075B"/>
    <w:rsid w:val="003A09F2"/>
    <w:rsid w:val="003A0A62"/>
    <w:rsid w:val="003A12D6"/>
    <w:rsid w:val="003A1340"/>
    <w:rsid w:val="003A195D"/>
    <w:rsid w:val="003A1B58"/>
    <w:rsid w:val="003A1D6F"/>
    <w:rsid w:val="003A1FB4"/>
    <w:rsid w:val="003A1FD9"/>
    <w:rsid w:val="003A2920"/>
    <w:rsid w:val="003A2936"/>
    <w:rsid w:val="003A2AE4"/>
    <w:rsid w:val="003A32CA"/>
    <w:rsid w:val="003A3668"/>
    <w:rsid w:val="003A3E07"/>
    <w:rsid w:val="003A4350"/>
    <w:rsid w:val="003A46B4"/>
    <w:rsid w:val="003A49D8"/>
    <w:rsid w:val="003A4D49"/>
    <w:rsid w:val="003A547D"/>
    <w:rsid w:val="003A54C2"/>
    <w:rsid w:val="003A5ADC"/>
    <w:rsid w:val="003A66E0"/>
    <w:rsid w:val="003A6B76"/>
    <w:rsid w:val="003A6CC0"/>
    <w:rsid w:val="003A72AE"/>
    <w:rsid w:val="003A73A7"/>
    <w:rsid w:val="003A7A06"/>
    <w:rsid w:val="003B034C"/>
    <w:rsid w:val="003B05AA"/>
    <w:rsid w:val="003B080C"/>
    <w:rsid w:val="003B0926"/>
    <w:rsid w:val="003B0AE0"/>
    <w:rsid w:val="003B0C10"/>
    <w:rsid w:val="003B0F36"/>
    <w:rsid w:val="003B12A4"/>
    <w:rsid w:val="003B1343"/>
    <w:rsid w:val="003B1502"/>
    <w:rsid w:val="003B1D89"/>
    <w:rsid w:val="003B2AE0"/>
    <w:rsid w:val="003B2ED8"/>
    <w:rsid w:val="003B2FAF"/>
    <w:rsid w:val="003B3655"/>
    <w:rsid w:val="003B3686"/>
    <w:rsid w:val="003B411E"/>
    <w:rsid w:val="003B4814"/>
    <w:rsid w:val="003B4901"/>
    <w:rsid w:val="003B4970"/>
    <w:rsid w:val="003B4A68"/>
    <w:rsid w:val="003B4BF9"/>
    <w:rsid w:val="003B4C2A"/>
    <w:rsid w:val="003B4E29"/>
    <w:rsid w:val="003B62D1"/>
    <w:rsid w:val="003B64CA"/>
    <w:rsid w:val="003B65EB"/>
    <w:rsid w:val="003B6DAF"/>
    <w:rsid w:val="003B6F3C"/>
    <w:rsid w:val="003B710B"/>
    <w:rsid w:val="003B789B"/>
    <w:rsid w:val="003B78B7"/>
    <w:rsid w:val="003C043C"/>
    <w:rsid w:val="003C08C8"/>
    <w:rsid w:val="003C23DB"/>
    <w:rsid w:val="003C2975"/>
    <w:rsid w:val="003C3086"/>
    <w:rsid w:val="003C3280"/>
    <w:rsid w:val="003C35A8"/>
    <w:rsid w:val="003C5027"/>
    <w:rsid w:val="003C54C7"/>
    <w:rsid w:val="003C5635"/>
    <w:rsid w:val="003C5869"/>
    <w:rsid w:val="003C5ACC"/>
    <w:rsid w:val="003C60AA"/>
    <w:rsid w:val="003C6842"/>
    <w:rsid w:val="003C68F2"/>
    <w:rsid w:val="003C7A1D"/>
    <w:rsid w:val="003C7B71"/>
    <w:rsid w:val="003C7BBA"/>
    <w:rsid w:val="003C7E17"/>
    <w:rsid w:val="003D0058"/>
    <w:rsid w:val="003D04D0"/>
    <w:rsid w:val="003D091B"/>
    <w:rsid w:val="003D0922"/>
    <w:rsid w:val="003D0F2B"/>
    <w:rsid w:val="003D0FE9"/>
    <w:rsid w:val="003D1281"/>
    <w:rsid w:val="003D1699"/>
    <w:rsid w:val="003D17EA"/>
    <w:rsid w:val="003D1883"/>
    <w:rsid w:val="003D1F9C"/>
    <w:rsid w:val="003D213F"/>
    <w:rsid w:val="003D2B7E"/>
    <w:rsid w:val="003D2C22"/>
    <w:rsid w:val="003D2D01"/>
    <w:rsid w:val="003D37DF"/>
    <w:rsid w:val="003D3A01"/>
    <w:rsid w:val="003D43AF"/>
    <w:rsid w:val="003D43FE"/>
    <w:rsid w:val="003D4EB4"/>
    <w:rsid w:val="003D691D"/>
    <w:rsid w:val="003D6BF4"/>
    <w:rsid w:val="003D6C5B"/>
    <w:rsid w:val="003D70A0"/>
    <w:rsid w:val="003D7510"/>
    <w:rsid w:val="003D7902"/>
    <w:rsid w:val="003D7931"/>
    <w:rsid w:val="003E081E"/>
    <w:rsid w:val="003E1153"/>
    <w:rsid w:val="003E16B9"/>
    <w:rsid w:val="003E1DB9"/>
    <w:rsid w:val="003E1ED5"/>
    <w:rsid w:val="003E219E"/>
    <w:rsid w:val="003E2F39"/>
    <w:rsid w:val="003E31B1"/>
    <w:rsid w:val="003E367B"/>
    <w:rsid w:val="003E373A"/>
    <w:rsid w:val="003E3772"/>
    <w:rsid w:val="003E3A93"/>
    <w:rsid w:val="003E3BD8"/>
    <w:rsid w:val="003E3E7B"/>
    <w:rsid w:val="003E40DA"/>
    <w:rsid w:val="003E412B"/>
    <w:rsid w:val="003E41EB"/>
    <w:rsid w:val="003E4546"/>
    <w:rsid w:val="003E46ED"/>
    <w:rsid w:val="003E4996"/>
    <w:rsid w:val="003E4ADF"/>
    <w:rsid w:val="003E55D6"/>
    <w:rsid w:val="003E562D"/>
    <w:rsid w:val="003E5A5B"/>
    <w:rsid w:val="003E6011"/>
    <w:rsid w:val="003E60A8"/>
    <w:rsid w:val="003E6DAE"/>
    <w:rsid w:val="003E77F6"/>
    <w:rsid w:val="003E79D2"/>
    <w:rsid w:val="003E7D60"/>
    <w:rsid w:val="003F043C"/>
    <w:rsid w:val="003F06DC"/>
    <w:rsid w:val="003F0C8F"/>
    <w:rsid w:val="003F0DB3"/>
    <w:rsid w:val="003F0E26"/>
    <w:rsid w:val="003F124F"/>
    <w:rsid w:val="003F1BCB"/>
    <w:rsid w:val="003F1C4C"/>
    <w:rsid w:val="003F21F4"/>
    <w:rsid w:val="003F2FD4"/>
    <w:rsid w:val="003F3245"/>
    <w:rsid w:val="003F3C97"/>
    <w:rsid w:val="003F41F0"/>
    <w:rsid w:val="003F4631"/>
    <w:rsid w:val="003F467A"/>
    <w:rsid w:val="003F46E1"/>
    <w:rsid w:val="003F5159"/>
    <w:rsid w:val="003F55DD"/>
    <w:rsid w:val="003F5707"/>
    <w:rsid w:val="003F5B9B"/>
    <w:rsid w:val="003F615E"/>
    <w:rsid w:val="003F64A6"/>
    <w:rsid w:val="003F6AE0"/>
    <w:rsid w:val="003F6B46"/>
    <w:rsid w:val="003F7885"/>
    <w:rsid w:val="0040059B"/>
    <w:rsid w:val="00400690"/>
    <w:rsid w:val="00400E27"/>
    <w:rsid w:val="0040185D"/>
    <w:rsid w:val="00401B08"/>
    <w:rsid w:val="00401BA0"/>
    <w:rsid w:val="004030A2"/>
    <w:rsid w:val="00403579"/>
    <w:rsid w:val="00403F42"/>
    <w:rsid w:val="00403FCA"/>
    <w:rsid w:val="004041DA"/>
    <w:rsid w:val="00404AB0"/>
    <w:rsid w:val="00405AC6"/>
    <w:rsid w:val="00405F00"/>
    <w:rsid w:val="00406212"/>
    <w:rsid w:val="00406F0B"/>
    <w:rsid w:val="004072DE"/>
    <w:rsid w:val="00407352"/>
    <w:rsid w:val="00407472"/>
    <w:rsid w:val="004077CE"/>
    <w:rsid w:val="00407B9D"/>
    <w:rsid w:val="00410AB6"/>
    <w:rsid w:val="00410BAB"/>
    <w:rsid w:val="00410E5F"/>
    <w:rsid w:val="00411401"/>
    <w:rsid w:val="00411555"/>
    <w:rsid w:val="00412248"/>
    <w:rsid w:val="0041259B"/>
    <w:rsid w:val="00412857"/>
    <w:rsid w:val="004129FA"/>
    <w:rsid w:val="00412CDA"/>
    <w:rsid w:val="00412E34"/>
    <w:rsid w:val="00412FC1"/>
    <w:rsid w:val="0041340F"/>
    <w:rsid w:val="00413DF7"/>
    <w:rsid w:val="00413EEE"/>
    <w:rsid w:val="00414245"/>
    <w:rsid w:val="004147D7"/>
    <w:rsid w:val="00414878"/>
    <w:rsid w:val="00414B30"/>
    <w:rsid w:val="00414F9A"/>
    <w:rsid w:val="00415196"/>
    <w:rsid w:val="004154EB"/>
    <w:rsid w:val="004155E9"/>
    <w:rsid w:val="0041608D"/>
    <w:rsid w:val="00416425"/>
    <w:rsid w:val="0041680D"/>
    <w:rsid w:val="00416FF1"/>
    <w:rsid w:val="00417007"/>
    <w:rsid w:val="0041764B"/>
    <w:rsid w:val="004178C5"/>
    <w:rsid w:val="004200A0"/>
    <w:rsid w:val="004203B4"/>
    <w:rsid w:val="00420D64"/>
    <w:rsid w:val="00420EF1"/>
    <w:rsid w:val="00422818"/>
    <w:rsid w:val="004230C8"/>
    <w:rsid w:val="0042340D"/>
    <w:rsid w:val="004237F4"/>
    <w:rsid w:val="004239D1"/>
    <w:rsid w:val="0042415E"/>
    <w:rsid w:val="0042433C"/>
    <w:rsid w:val="00424AF7"/>
    <w:rsid w:val="00424DE8"/>
    <w:rsid w:val="0042552E"/>
    <w:rsid w:val="00425A51"/>
    <w:rsid w:val="00426092"/>
    <w:rsid w:val="00426413"/>
    <w:rsid w:val="0042646B"/>
    <w:rsid w:val="0042666C"/>
    <w:rsid w:val="00426DCF"/>
    <w:rsid w:val="00427080"/>
    <w:rsid w:val="004275EC"/>
    <w:rsid w:val="00427A32"/>
    <w:rsid w:val="00430969"/>
    <w:rsid w:val="00430B6B"/>
    <w:rsid w:val="00430E07"/>
    <w:rsid w:val="00430EED"/>
    <w:rsid w:val="00430F2B"/>
    <w:rsid w:val="00432077"/>
    <w:rsid w:val="00432923"/>
    <w:rsid w:val="004333BA"/>
    <w:rsid w:val="0043353C"/>
    <w:rsid w:val="00433790"/>
    <w:rsid w:val="00433AA1"/>
    <w:rsid w:val="00433C0F"/>
    <w:rsid w:val="00434BC2"/>
    <w:rsid w:val="00434E04"/>
    <w:rsid w:val="00434E67"/>
    <w:rsid w:val="00435B89"/>
    <w:rsid w:val="00436C31"/>
    <w:rsid w:val="004370A4"/>
    <w:rsid w:val="00437479"/>
    <w:rsid w:val="004379C0"/>
    <w:rsid w:val="004402A2"/>
    <w:rsid w:val="004406CB"/>
    <w:rsid w:val="0044099E"/>
    <w:rsid w:val="00440AF0"/>
    <w:rsid w:val="00440FBC"/>
    <w:rsid w:val="0044108E"/>
    <w:rsid w:val="004413AF"/>
    <w:rsid w:val="004414DE"/>
    <w:rsid w:val="004415C4"/>
    <w:rsid w:val="0044165A"/>
    <w:rsid w:val="004418A1"/>
    <w:rsid w:val="0044236C"/>
    <w:rsid w:val="004434B3"/>
    <w:rsid w:val="00443BA2"/>
    <w:rsid w:val="0044415F"/>
    <w:rsid w:val="00444A82"/>
    <w:rsid w:val="00444ABC"/>
    <w:rsid w:val="004450AC"/>
    <w:rsid w:val="00445210"/>
    <w:rsid w:val="0044563A"/>
    <w:rsid w:val="0044578C"/>
    <w:rsid w:val="00445F81"/>
    <w:rsid w:val="00446199"/>
    <w:rsid w:val="00447D51"/>
    <w:rsid w:val="00447F0E"/>
    <w:rsid w:val="00450C09"/>
    <w:rsid w:val="00450C61"/>
    <w:rsid w:val="00450E66"/>
    <w:rsid w:val="0045103C"/>
    <w:rsid w:val="004511CB"/>
    <w:rsid w:val="00452128"/>
    <w:rsid w:val="00452895"/>
    <w:rsid w:val="00452A0B"/>
    <w:rsid w:val="00452D30"/>
    <w:rsid w:val="00453BB3"/>
    <w:rsid w:val="00453F9E"/>
    <w:rsid w:val="00454215"/>
    <w:rsid w:val="00454AF3"/>
    <w:rsid w:val="00454F91"/>
    <w:rsid w:val="0045512F"/>
    <w:rsid w:val="004555CD"/>
    <w:rsid w:val="00455F26"/>
    <w:rsid w:val="00455F3E"/>
    <w:rsid w:val="004560B5"/>
    <w:rsid w:val="00456932"/>
    <w:rsid w:val="0045697F"/>
    <w:rsid w:val="00456F3C"/>
    <w:rsid w:val="00457050"/>
    <w:rsid w:val="0045745E"/>
    <w:rsid w:val="00457DCC"/>
    <w:rsid w:val="00457E22"/>
    <w:rsid w:val="00460C56"/>
    <w:rsid w:val="004611E6"/>
    <w:rsid w:val="004613DF"/>
    <w:rsid w:val="00461810"/>
    <w:rsid w:val="004619E7"/>
    <w:rsid w:val="00461BC3"/>
    <w:rsid w:val="004620AA"/>
    <w:rsid w:val="0046227E"/>
    <w:rsid w:val="004624B4"/>
    <w:rsid w:val="0046305B"/>
    <w:rsid w:val="0046349B"/>
    <w:rsid w:val="00463898"/>
    <w:rsid w:val="004647D3"/>
    <w:rsid w:val="00464940"/>
    <w:rsid w:val="00465346"/>
    <w:rsid w:val="004656A4"/>
    <w:rsid w:val="00466BEC"/>
    <w:rsid w:val="00466EC0"/>
    <w:rsid w:val="004675E5"/>
    <w:rsid w:val="00467ABD"/>
    <w:rsid w:val="00467C26"/>
    <w:rsid w:val="00470057"/>
    <w:rsid w:val="00470059"/>
    <w:rsid w:val="00470313"/>
    <w:rsid w:val="0047092E"/>
    <w:rsid w:val="004709B1"/>
    <w:rsid w:val="00470E97"/>
    <w:rsid w:val="004713E5"/>
    <w:rsid w:val="00471454"/>
    <w:rsid w:val="0047186F"/>
    <w:rsid w:val="004718FC"/>
    <w:rsid w:val="00471B94"/>
    <w:rsid w:val="00471C8F"/>
    <w:rsid w:val="00471F9A"/>
    <w:rsid w:val="0047295C"/>
    <w:rsid w:val="00472A3F"/>
    <w:rsid w:val="00472F51"/>
    <w:rsid w:val="0047385F"/>
    <w:rsid w:val="00473A53"/>
    <w:rsid w:val="0047452D"/>
    <w:rsid w:val="0047462E"/>
    <w:rsid w:val="00474650"/>
    <w:rsid w:val="00474879"/>
    <w:rsid w:val="004754A0"/>
    <w:rsid w:val="004755EE"/>
    <w:rsid w:val="00475EA0"/>
    <w:rsid w:val="00476602"/>
    <w:rsid w:val="004768BD"/>
    <w:rsid w:val="00476AB7"/>
    <w:rsid w:val="00476F97"/>
    <w:rsid w:val="004779B7"/>
    <w:rsid w:val="00480289"/>
    <w:rsid w:val="00480856"/>
    <w:rsid w:val="0048108D"/>
    <w:rsid w:val="00481F19"/>
    <w:rsid w:val="00482274"/>
    <w:rsid w:val="004823E0"/>
    <w:rsid w:val="00482646"/>
    <w:rsid w:val="0048292F"/>
    <w:rsid w:val="0048298E"/>
    <w:rsid w:val="00482BAE"/>
    <w:rsid w:val="00482FA2"/>
    <w:rsid w:val="00483749"/>
    <w:rsid w:val="00483B69"/>
    <w:rsid w:val="00483E63"/>
    <w:rsid w:val="00483F27"/>
    <w:rsid w:val="00485B28"/>
    <w:rsid w:val="00485EBF"/>
    <w:rsid w:val="004861B3"/>
    <w:rsid w:val="00486281"/>
    <w:rsid w:val="0048638D"/>
    <w:rsid w:val="00486466"/>
    <w:rsid w:val="004866CF"/>
    <w:rsid w:val="004866D1"/>
    <w:rsid w:val="00486EF9"/>
    <w:rsid w:val="0048763C"/>
    <w:rsid w:val="00487872"/>
    <w:rsid w:val="004878F6"/>
    <w:rsid w:val="00487CA3"/>
    <w:rsid w:val="00487E51"/>
    <w:rsid w:val="00487E93"/>
    <w:rsid w:val="0049013D"/>
    <w:rsid w:val="0049098F"/>
    <w:rsid w:val="00490E0A"/>
    <w:rsid w:val="00491661"/>
    <w:rsid w:val="004916C1"/>
    <w:rsid w:val="00491955"/>
    <w:rsid w:val="00491BDB"/>
    <w:rsid w:val="00491D63"/>
    <w:rsid w:val="004924E3"/>
    <w:rsid w:val="00492BCE"/>
    <w:rsid w:val="00493057"/>
    <w:rsid w:val="0049306B"/>
    <w:rsid w:val="004930F3"/>
    <w:rsid w:val="004933DD"/>
    <w:rsid w:val="004935CA"/>
    <w:rsid w:val="004937F3"/>
    <w:rsid w:val="00493A80"/>
    <w:rsid w:val="00493C4E"/>
    <w:rsid w:val="00494379"/>
    <w:rsid w:val="00494989"/>
    <w:rsid w:val="00494C49"/>
    <w:rsid w:val="00494D88"/>
    <w:rsid w:val="00494E9B"/>
    <w:rsid w:val="00494FD4"/>
    <w:rsid w:val="00495077"/>
    <w:rsid w:val="00495328"/>
    <w:rsid w:val="00495ADE"/>
    <w:rsid w:val="00495E5A"/>
    <w:rsid w:val="004960BC"/>
    <w:rsid w:val="004969CE"/>
    <w:rsid w:val="00496AF2"/>
    <w:rsid w:val="00496CD4"/>
    <w:rsid w:val="00496D66"/>
    <w:rsid w:val="00496DBC"/>
    <w:rsid w:val="0049726A"/>
    <w:rsid w:val="00497729"/>
    <w:rsid w:val="004978B7"/>
    <w:rsid w:val="004A047B"/>
    <w:rsid w:val="004A0D14"/>
    <w:rsid w:val="004A20EB"/>
    <w:rsid w:val="004A25CF"/>
    <w:rsid w:val="004A2F13"/>
    <w:rsid w:val="004A3452"/>
    <w:rsid w:val="004A3613"/>
    <w:rsid w:val="004A3802"/>
    <w:rsid w:val="004A3F03"/>
    <w:rsid w:val="004A45D4"/>
    <w:rsid w:val="004A46F8"/>
    <w:rsid w:val="004A497D"/>
    <w:rsid w:val="004A4A1E"/>
    <w:rsid w:val="004A5881"/>
    <w:rsid w:val="004A594A"/>
    <w:rsid w:val="004A5E5B"/>
    <w:rsid w:val="004A5ED6"/>
    <w:rsid w:val="004A5FCE"/>
    <w:rsid w:val="004A6347"/>
    <w:rsid w:val="004A7247"/>
    <w:rsid w:val="004A7319"/>
    <w:rsid w:val="004A74FF"/>
    <w:rsid w:val="004A77F4"/>
    <w:rsid w:val="004A799D"/>
    <w:rsid w:val="004A7E0C"/>
    <w:rsid w:val="004B03BC"/>
    <w:rsid w:val="004B0611"/>
    <w:rsid w:val="004B097A"/>
    <w:rsid w:val="004B0DDD"/>
    <w:rsid w:val="004B11BC"/>
    <w:rsid w:val="004B1692"/>
    <w:rsid w:val="004B2A68"/>
    <w:rsid w:val="004B2BAA"/>
    <w:rsid w:val="004B2CA6"/>
    <w:rsid w:val="004B35B2"/>
    <w:rsid w:val="004B3855"/>
    <w:rsid w:val="004B435A"/>
    <w:rsid w:val="004B4959"/>
    <w:rsid w:val="004B4EAA"/>
    <w:rsid w:val="004B50CD"/>
    <w:rsid w:val="004B50EB"/>
    <w:rsid w:val="004B57F5"/>
    <w:rsid w:val="004B5C67"/>
    <w:rsid w:val="004B6069"/>
    <w:rsid w:val="004B6819"/>
    <w:rsid w:val="004B6C6F"/>
    <w:rsid w:val="004B71F2"/>
    <w:rsid w:val="004B7FF0"/>
    <w:rsid w:val="004C0130"/>
    <w:rsid w:val="004C02C4"/>
    <w:rsid w:val="004C0DF5"/>
    <w:rsid w:val="004C0F78"/>
    <w:rsid w:val="004C1329"/>
    <w:rsid w:val="004C13D6"/>
    <w:rsid w:val="004C13E9"/>
    <w:rsid w:val="004C175C"/>
    <w:rsid w:val="004C1ACA"/>
    <w:rsid w:val="004C1B7D"/>
    <w:rsid w:val="004C2146"/>
    <w:rsid w:val="004C2582"/>
    <w:rsid w:val="004C2B98"/>
    <w:rsid w:val="004C3541"/>
    <w:rsid w:val="004C368B"/>
    <w:rsid w:val="004C3E79"/>
    <w:rsid w:val="004C4201"/>
    <w:rsid w:val="004C462D"/>
    <w:rsid w:val="004C5536"/>
    <w:rsid w:val="004C58CC"/>
    <w:rsid w:val="004C60F4"/>
    <w:rsid w:val="004C66E1"/>
    <w:rsid w:val="004C6C1E"/>
    <w:rsid w:val="004C732B"/>
    <w:rsid w:val="004C799E"/>
    <w:rsid w:val="004C7D2C"/>
    <w:rsid w:val="004D0177"/>
    <w:rsid w:val="004D05CE"/>
    <w:rsid w:val="004D05E2"/>
    <w:rsid w:val="004D0A93"/>
    <w:rsid w:val="004D0E1C"/>
    <w:rsid w:val="004D0EDA"/>
    <w:rsid w:val="004D1130"/>
    <w:rsid w:val="004D16E4"/>
    <w:rsid w:val="004D1935"/>
    <w:rsid w:val="004D1A2E"/>
    <w:rsid w:val="004D2393"/>
    <w:rsid w:val="004D2BE4"/>
    <w:rsid w:val="004D4C71"/>
    <w:rsid w:val="004D54AF"/>
    <w:rsid w:val="004D54C2"/>
    <w:rsid w:val="004D62AC"/>
    <w:rsid w:val="004D72CB"/>
    <w:rsid w:val="004D78DD"/>
    <w:rsid w:val="004D7FF7"/>
    <w:rsid w:val="004E01FE"/>
    <w:rsid w:val="004E021C"/>
    <w:rsid w:val="004E073E"/>
    <w:rsid w:val="004E1136"/>
    <w:rsid w:val="004E15FD"/>
    <w:rsid w:val="004E173B"/>
    <w:rsid w:val="004E1B78"/>
    <w:rsid w:val="004E24D2"/>
    <w:rsid w:val="004E250F"/>
    <w:rsid w:val="004E27B0"/>
    <w:rsid w:val="004E28C6"/>
    <w:rsid w:val="004E2FA6"/>
    <w:rsid w:val="004E3E5C"/>
    <w:rsid w:val="004E516C"/>
    <w:rsid w:val="004E53EF"/>
    <w:rsid w:val="004E56FC"/>
    <w:rsid w:val="004E5807"/>
    <w:rsid w:val="004E5AE0"/>
    <w:rsid w:val="004E5F58"/>
    <w:rsid w:val="004E6310"/>
    <w:rsid w:val="004E654D"/>
    <w:rsid w:val="004E68F3"/>
    <w:rsid w:val="004E7146"/>
    <w:rsid w:val="004E715A"/>
    <w:rsid w:val="004E7250"/>
    <w:rsid w:val="004E73BB"/>
    <w:rsid w:val="004E76F9"/>
    <w:rsid w:val="004F012E"/>
    <w:rsid w:val="004F01F9"/>
    <w:rsid w:val="004F0262"/>
    <w:rsid w:val="004F0429"/>
    <w:rsid w:val="004F0959"/>
    <w:rsid w:val="004F0BE1"/>
    <w:rsid w:val="004F0EA9"/>
    <w:rsid w:val="004F19DC"/>
    <w:rsid w:val="004F2A16"/>
    <w:rsid w:val="004F3782"/>
    <w:rsid w:val="004F4078"/>
    <w:rsid w:val="004F414E"/>
    <w:rsid w:val="004F4A46"/>
    <w:rsid w:val="004F4BD4"/>
    <w:rsid w:val="004F4C0A"/>
    <w:rsid w:val="004F5599"/>
    <w:rsid w:val="004F5652"/>
    <w:rsid w:val="004F5711"/>
    <w:rsid w:val="004F5896"/>
    <w:rsid w:val="004F5BE2"/>
    <w:rsid w:val="004F674F"/>
    <w:rsid w:val="004F6A18"/>
    <w:rsid w:val="004F7B99"/>
    <w:rsid w:val="005003E1"/>
    <w:rsid w:val="00500CC3"/>
    <w:rsid w:val="0050189D"/>
    <w:rsid w:val="00501F88"/>
    <w:rsid w:val="00502A79"/>
    <w:rsid w:val="00502E24"/>
    <w:rsid w:val="005031E5"/>
    <w:rsid w:val="00503427"/>
    <w:rsid w:val="00503476"/>
    <w:rsid w:val="00503767"/>
    <w:rsid w:val="005043A4"/>
    <w:rsid w:val="00504760"/>
    <w:rsid w:val="005051D1"/>
    <w:rsid w:val="0050617B"/>
    <w:rsid w:val="00506218"/>
    <w:rsid w:val="005062AB"/>
    <w:rsid w:val="00506777"/>
    <w:rsid w:val="005067B7"/>
    <w:rsid w:val="005069B3"/>
    <w:rsid w:val="00507403"/>
    <w:rsid w:val="00507677"/>
    <w:rsid w:val="00507726"/>
    <w:rsid w:val="00507B2C"/>
    <w:rsid w:val="00507BBE"/>
    <w:rsid w:val="0051029F"/>
    <w:rsid w:val="005103F6"/>
    <w:rsid w:val="005104A7"/>
    <w:rsid w:val="00510E89"/>
    <w:rsid w:val="005110D6"/>
    <w:rsid w:val="005112BF"/>
    <w:rsid w:val="00511B7C"/>
    <w:rsid w:val="00511E96"/>
    <w:rsid w:val="0051258F"/>
    <w:rsid w:val="00512776"/>
    <w:rsid w:val="00512C22"/>
    <w:rsid w:val="005133ED"/>
    <w:rsid w:val="00513581"/>
    <w:rsid w:val="005137FF"/>
    <w:rsid w:val="0051391E"/>
    <w:rsid w:val="00513997"/>
    <w:rsid w:val="00513EC6"/>
    <w:rsid w:val="00514717"/>
    <w:rsid w:val="00514792"/>
    <w:rsid w:val="0051484B"/>
    <w:rsid w:val="00514E21"/>
    <w:rsid w:val="005155C1"/>
    <w:rsid w:val="00515BE6"/>
    <w:rsid w:val="00515C5E"/>
    <w:rsid w:val="00516DAC"/>
    <w:rsid w:val="00517360"/>
    <w:rsid w:val="00517936"/>
    <w:rsid w:val="00517B7C"/>
    <w:rsid w:val="00517C6D"/>
    <w:rsid w:val="005205C2"/>
    <w:rsid w:val="00520693"/>
    <w:rsid w:val="0052137D"/>
    <w:rsid w:val="00521FD0"/>
    <w:rsid w:val="00522D78"/>
    <w:rsid w:val="00523C53"/>
    <w:rsid w:val="005242B9"/>
    <w:rsid w:val="00524364"/>
    <w:rsid w:val="005243EF"/>
    <w:rsid w:val="00524508"/>
    <w:rsid w:val="00524519"/>
    <w:rsid w:val="00524554"/>
    <w:rsid w:val="00524E3D"/>
    <w:rsid w:val="0052534D"/>
    <w:rsid w:val="0052564E"/>
    <w:rsid w:val="00525B0C"/>
    <w:rsid w:val="005269C5"/>
    <w:rsid w:val="00526ADD"/>
    <w:rsid w:val="00526C70"/>
    <w:rsid w:val="005274F2"/>
    <w:rsid w:val="00527EE0"/>
    <w:rsid w:val="0053018B"/>
    <w:rsid w:val="00531367"/>
    <w:rsid w:val="00531526"/>
    <w:rsid w:val="0053168C"/>
    <w:rsid w:val="00531B18"/>
    <w:rsid w:val="00531B67"/>
    <w:rsid w:val="00531DBA"/>
    <w:rsid w:val="005322C8"/>
    <w:rsid w:val="0053262D"/>
    <w:rsid w:val="005330A0"/>
    <w:rsid w:val="0053328C"/>
    <w:rsid w:val="005333B7"/>
    <w:rsid w:val="00533534"/>
    <w:rsid w:val="00533AF6"/>
    <w:rsid w:val="00533C2B"/>
    <w:rsid w:val="005346D5"/>
    <w:rsid w:val="005348AE"/>
    <w:rsid w:val="00534CDF"/>
    <w:rsid w:val="00535675"/>
    <w:rsid w:val="0053588E"/>
    <w:rsid w:val="00535A2E"/>
    <w:rsid w:val="00535BDF"/>
    <w:rsid w:val="00535C76"/>
    <w:rsid w:val="00535F2B"/>
    <w:rsid w:val="00536B06"/>
    <w:rsid w:val="00536DF2"/>
    <w:rsid w:val="00537921"/>
    <w:rsid w:val="00537AC1"/>
    <w:rsid w:val="00540116"/>
    <w:rsid w:val="00540757"/>
    <w:rsid w:val="00540FCD"/>
    <w:rsid w:val="005410FE"/>
    <w:rsid w:val="005412A3"/>
    <w:rsid w:val="005414C6"/>
    <w:rsid w:val="0054159A"/>
    <w:rsid w:val="00541847"/>
    <w:rsid w:val="00542FD6"/>
    <w:rsid w:val="00543222"/>
    <w:rsid w:val="0054330F"/>
    <w:rsid w:val="005438F3"/>
    <w:rsid w:val="00544108"/>
    <w:rsid w:val="00544AEB"/>
    <w:rsid w:val="00544C1D"/>
    <w:rsid w:val="00545021"/>
    <w:rsid w:val="00545092"/>
    <w:rsid w:val="0054546F"/>
    <w:rsid w:val="00545597"/>
    <w:rsid w:val="00545AE5"/>
    <w:rsid w:val="00545C7F"/>
    <w:rsid w:val="00546436"/>
    <w:rsid w:val="00546A5D"/>
    <w:rsid w:val="0055070C"/>
    <w:rsid w:val="00551B51"/>
    <w:rsid w:val="00551BDF"/>
    <w:rsid w:val="005524D1"/>
    <w:rsid w:val="005529B2"/>
    <w:rsid w:val="00552B82"/>
    <w:rsid w:val="00552DD9"/>
    <w:rsid w:val="00552FFD"/>
    <w:rsid w:val="005530C6"/>
    <w:rsid w:val="005534F6"/>
    <w:rsid w:val="00553A5A"/>
    <w:rsid w:val="00553BD7"/>
    <w:rsid w:val="00554042"/>
    <w:rsid w:val="005545D1"/>
    <w:rsid w:val="005554B3"/>
    <w:rsid w:val="005557D7"/>
    <w:rsid w:val="00555AD8"/>
    <w:rsid w:val="00556C79"/>
    <w:rsid w:val="00556E2A"/>
    <w:rsid w:val="005570B8"/>
    <w:rsid w:val="0055779C"/>
    <w:rsid w:val="005579AF"/>
    <w:rsid w:val="00557A2F"/>
    <w:rsid w:val="005606C2"/>
    <w:rsid w:val="005608E2"/>
    <w:rsid w:val="00560EAE"/>
    <w:rsid w:val="00560ED3"/>
    <w:rsid w:val="00560EF5"/>
    <w:rsid w:val="00560F0F"/>
    <w:rsid w:val="00561A5F"/>
    <w:rsid w:val="00561A9E"/>
    <w:rsid w:val="00561E28"/>
    <w:rsid w:val="00562170"/>
    <w:rsid w:val="00562306"/>
    <w:rsid w:val="0056271C"/>
    <w:rsid w:val="00562771"/>
    <w:rsid w:val="005627D6"/>
    <w:rsid w:val="00562B4B"/>
    <w:rsid w:val="00563EA2"/>
    <w:rsid w:val="00563ECC"/>
    <w:rsid w:val="00563EF9"/>
    <w:rsid w:val="00563FD9"/>
    <w:rsid w:val="00564806"/>
    <w:rsid w:val="00564C87"/>
    <w:rsid w:val="00564CE3"/>
    <w:rsid w:val="00564F1F"/>
    <w:rsid w:val="0056517D"/>
    <w:rsid w:val="0056519D"/>
    <w:rsid w:val="0056575C"/>
    <w:rsid w:val="00565A81"/>
    <w:rsid w:val="00566E43"/>
    <w:rsid w:val="00567041"/>
    <w:rsid w:val="00567180"/>
    <w:rsid w:val="00567390"/>
    <w:rsid w:val="00570279"/>
    <w:rsid w:val="00571443"/>
    <w:rsid w:val="0057145F"/>
    <w:rsid w:val="00571AF1"/>
    <w:rsid w:val="00571D61"/>
    <w:rsid w:val="00572045"/>
    <w:rsid w:val="0057207E"/>
    <w:rsid w:val="0057233B"/>
    <w:rsid w:val="005724D9"/>
    <w:rsid w:val="0057255A"/>
    <w:rsid w:val="005725D2"/>
    <w:rsid w:val="005726AA"/>
    <w:rsid w:val="00572A15"/>
    <w:rsid w:val="00572BAB"/>
    <w:rsid w:val="00572CDF"/>
    <w:rsid w:val="00572FF0"/>
    <w:rsid w:val="005734D6"/>
    <w:rsid w:val="005736FC"/>
    <w:rsid w:val="005739CF"/>
    <w:rsid w:val="00574103"/>
    <w:rsid w:val="00574379"/>
    <w:rsid w:val="00574885"/>
    <w:rsid w:val="00574984"/>
    <w:rsid w:val="00574B4D"/>
    <w:rsid w:val="00574F87"/>
    <w:rsid w:val="005750AA"/>
    <w:rsid w:val="00575248"/>
    <w:rsid w:val="005753C8"/>
    <w:rsid w:val="00575A6D"/>
    <w:rsid w:val="00576260"/>
    <w:rsid w:val="005763AC"/>
    <w:rsid w:val="0057669F"/>
    <w:rsid w:val="0057678F"/>
    <w:rsid w:val="005768B5"/>
    <w:rsid w:val="00576C03"/>
    <w:rsid w:val="00577306"/>
    <w:rsid w:val="0057731E"/>
    <w:rsid w:val="00577591"/>
    <w:rsid w:val="005777DC"/>
    <w:rsid w:val="0058042D"/>
    <w:rsid w:val="00580E42"/>
    <w:rsid w:val="005810D0"/>
    <w:rsid w:val="005816BC"/>
    <w:rsid w:val="005816EB"/>
    <w:rsid w:val="00581902"/>
    <w:rsid w:val="00581ABF"/>
    <w:rsid w:val="00581B25"/>
    <w:rsid w:val="00581C28"/>
    <w:rsid w:val="00581DC8"/>
    <w:rsid w:val="00582261"/>
    <w:rsid w:val="005829A5"/>
    <w:rsid w:val="00582AB1"/>
    <w:rsid w:val="00582DBC"/>
    <w:rsid w:val="00583210"/>
    <w:rsid w:val="00583999"/>
    <w:rsid w:val="00583A04"/>
    <w:rsid w:val="00583AAB"/>
    <w:rsid w:val="00583F2E"/>
    <w:rsid w:val="005843DD"/>
    <w:rsid w:val="005845E4"/>
    <w:rsid w:val="005847B2"/>
    <w:rsid w:val="00584A40"/>
    <w:rsid w:val="00584BA9"/>
    <w:rsid w:val="00585244"/>
    <w:rsid w:val="00585A64"/>
    <w:rsid w:val="00585B21"/>
    <w:rsid w:val="005861F0"/>
    <w:rsid w:val="00587137"/>
    <w:rsid w:val="0058734F"/>
    <w:rsid w:val="00587610"/>
    <w:rsid w:val="005879D0"/>
    <w:rsid w:val="00590702"/>
    <w:rsid w:val="0059076D"/>
    <w:rsid w:val="00590D18"/>
    <w:rsid w:val="00591865"/>
    <w:rsid w:val="00591D5D"/>
    <w:rsid w:val="0059225C"/>
    <w:rsid w:val="0059227E"/>
    <w:rsid w:val="005924D4"/>
    <w:rsid w:val="00593695"/>
    <w:rsid w:val="00593F3B"/>
    <w:rsid w:val="0059465A"/>
    <w:rsid w:val="00594C70"/>
    <w:rsid w:val="00594D98"/>
    <w:rsid w:val="00594F57"/>
    <w:rsid w:val="00596129"/>
    <w:rsid w:val="00596178"/>
    <w:rsid w:val="00596A96"/>
    <w:rsid w:val="00597AB5"/>
    <w:rsid w:val="00597BBA"/>
    <w:rsid w:val="00597DB5"/>
    <w:rsid w:val="005A00F0"/>
    <w:rsid w:val="005A01DF"/>
    <w:rsid w:val="005A0639"/>
    <w:rsid w:val="005A0E00"/>
    <w:rsid w:val="005A1238"/>
    <w:rsid w:val="005A19E4"/>
    <w:rsid w:val="005A1EF8"/>
    <w:rsid w:val="005A1F6A"/>
    <w:rsid w:val="005A210B"/>
    <w:rsid w:val="005A22C7"/>
    <w:rsid w:val="005A2400"/>
    <w:rsid w:val="005A261C"/>
    <w:rsid w:val="005A2E84"/>
    <w:rsid w:val="005A2ED7"/>
    <w:rsid w:val="005A3108"/>
    <w:rsid w:val="005A3130"/>
    <w:rsid w:val="005A3256"/>
    <w:rsid w:val="005A3754"/>
    <w:rsid w:val="005A37A8"/>
    <w:rsid w:val="005A391A"/>
    <w:rsid w:val="005A463B"/>
    <w:rsid w:val="005A4A59"/>
    <w:rsid w:val="005A4B75"/>
    <w:rsid w:val="005A4D59"/>
    <w:rsid w:val="005A57D1"/>
    <w:rsid w:val="005A5CF6"/>
    <w:rsid w:val="005A6938"/>
    <w:rsid w:val="005A7C54"/>
    <w:rsid w:val="005A7D0D"/>
    <w:rsid w:val="005A7E1C"/>
    <w:rsid w:val="005B0ADC"/>
    <w:rsid w:val="005B0C34"/>
    <w:rsid w:val="005B0CF8"/>
    <w:rsid w:val="005B0D48"/>
    <w:rsid w:val="005B0E60"/>
    <w:rsid w:val="005B1F70"/>
    <w:rsid w:val="005B2269"/>
    <w:rsid w:val="005B2415"/>
    <w:rsid w:val="005B249C"/>
    <w:rsid w:val="005B24AA"/>
    <w:rsid w:val="005B2867"/>
    <w:rsid w:val="005B2952"/>
    <w:rsid w:val="005B3C32"/>
    <w:rsid w:val="005B4C5B"/>
    <w:rsid w:val="005B5272"/>
    <w:rsid w:val="005B595F"/>
    <w:rsid w:val="005B5C09"/>
    <w:rsid w:val="005B6191"/>
    <w:rsid w:val="005B6A08"/>
    <w:rsid w:val="005B6DA7"/>
    <w:rsid w:val="005B6FCF"/>
    <w:rsid w:val="005B7AA5"/>
    <w:rsid w:val="005C052A"/>
    <w:rsid w:val="005C0640"/>
    <w:rsid w:val="005C097E"/>
    <w:rsid w:val="005C135C"/>
    <w:rsid w:val="005C1A74"/>
    <w:rsid w:val="005C1FCC"/>
    <w:rsid w:val="005C2613"/>
    <w:rsid w:val="005C294D"/>
    <w:rsid w:val="005C34EA"/>
    <w:rsid w:val="005C3595"/>
    <w:rsid w:val="005C3881"/>
    <w:rsid w:val="005C4512"/>
    <w:rsid w:val="005C4A67"/>
    <w:rsid w:val="005C5B79"/>
    <w:rsid w:val="005C5CD0"/>
    <w:rsid w:val="005C5F1C"/>
    <w:rsid w:val="005C623A"/>
    <w:rsid w:val="005C6541"/>
    <w:rsid w:val="005C676C"/>
    <w:rsid w:val="005C67A8"/>
    <w:rsid w:val="005C6E6B"/>
    <w:rsid w:val="005C6EFB"/>
    <w:rsid w:val="005C6FA6"/>
    <w:rsid w:val="005C72BD"/>
    <w:rsid w:val="005C7A0D"/>
    <w:rsid w:val="005D0A4C"/>
    <w:rsid w:val="005D0F2B"/>
    <w:rsid w:val="005D1328"/>
    <w:rsid w:val="005D164B"/>
    <w:rsid w:val="005D1920"/>
    <w:rsid w:val="005D1AAC"/>
    <w:rsid w:val="005D1C96"/>
    <w:rsid w:val="005D1EDB"/>
    <w:rsid w:val="005D268C"/>
    <w:rsid w:val="005D2A9B"/>
    <w:rsid w:val="005D2FEE"/>
    <w:rsid w:val="005D3353"/>
    <w:rsid w:val="005D378D"/>
    <w:rsid w:val="005D3B21"/>
    <w:rsid w:val="005D3C50"/>
    <w:rsid w:val="005D4228"/>
    <w:rsid w:val="005D4658"/>
    <w:rsid w:val="005D48D0"/>
    <w:rsid w:val="005D532F"/>
    <w:rsid w:val="005D53CD"/>
    <w:rsid w:val="005D5636"/>
    <w:rsid w:val="005D5C46"/>
    <w:rsid w:val="005D5F85"/>
    <w:rsid w:val="005D6A8A"/>
    <w:rsid w:val="005D6E1F"/>
    <w:rsid w:val="005D799D"/>
    <w:rsid w:val="005E0073"/>
    <w:rsid w:val="005E03D8"/>
    <w:rsid w:val="005E08FB"/>
    <w:rsid w:val="005E19A1"/>
    <w:rsid w:val="005E1A3C"/>
    <w:rsid w:val="005E1E25"/>
    <w:rsid w:val="005E1F61"/>
    <w:rsid w:val="005E20C2"/>
    <w:rsid w:val="005E253C"/>
    <w:rsid w:val="005E261C"/>
    <w:rsid w:val="005E263A"/>
    <w:rsid w:val="005E3165"/>
    <w:rsid w:val="005E3486"/>
    <w:rsid w:val="005E34B7"/>
    <w:rsid w:val="005E3F73"/>
    <w:rsid w:val="005E4358"/>
    <w:rsid w:val="005E47B7"/>
    <w:rsid w:val="005E49CA"/>
    <w:rsid w:val="005E55BA"/>
    <w:rsid w:val="005E5687"/>
    <w:rsid w:val="005E5818"/>
    <w:rsid w:val="005E5ACD"/>
    <w:rsid w:val="005E65D7"/>
    <w:rsid w:val="005E68EB"/>
    <w:rsid w:val="005E746B"/>
    <w:rsid w:val="005E7757"/>
    <w:rsid w:val="005E7D4F"/>
    <w:rsid w:val="005F01CB"/>
    <w:rsid w:val="005F11A9"/>
    <w:rsid w:val="005F1384"/>
    <w:rsid w:val="005F1834"/>
    <w:rsid w:val="005F1B58"/>
    <w:rsid w:val="005F1B9E"/>
    <w:rsid w:val="005F1C16"/>
    <w:rsid w:val="005F1C6C"/>
    <w:rsid w:val="005F1F92"/>
    <w:rsid w:val="005F231F"/>
    <w:rsid w:val="005F2C9E"/>
    <w:rsid w:val="005F2E2A"/>
    <w:rsid w:val="005F3452"/>
    <w:rsid w:val="005F3A6E"/>
    <w:rsid w:val="005F3DE0"/>
    <w:rsid w:val="005F3F2E"/>
    <w:rsid w:val="005F4CB5"/>
    <w:rsid w:val="005F4F8E"/>
    <w:rsid w:val="005F5185"/>
    <w:rsid w:val="005F52FA"/>
    <w:rsid w:val="005F5366"/>
    <w:rsid w:val="005F5611"/>
    <w:rsid w:val="005F5F74"/>
    <w:rsid w:val="005F64B3"/>
    <w:rsid w:val="005F6694"/>
    <w:rsid w:val="005F6BF9"/>
    <w:rsid w:val="005F7172"/>
    <w:rsid w:val="005F7E8C"/>
    <w:rsid w:val="006004AC"/>
    <w:rsid w:val="00600F5F"/>
    <w:rsid w:val="0060131F"/>
    <w:rsid w:val="0060139C"/>
    <w:rsid w:val="0060144C"/>
    <w:rsid w:val="00601599"/>
    <w:rsid w:val="006015C6"/>
    <w:rsid w:val="006016E8"/>
    <w:rsid w:val="00601818"/>
    <w:rsid w:val="00601DCF"/>
    <w:rsid w:val="00602133"/>
    <w:rsid w:val="00602B12"/>
    <w:rsid w:val="00602CC0"/>
    <w:rsid w:val="00603123"/>
    <w:rsid w:val="00603564"/>
    <w:rsid w:val="00603D28"/>
    <w:rsid w:val="006041B7"/>
    <w:rsid w:val="00604430"/>
    <w:rsid w:val="00604A3D"/>
    <w:rsid w:val="00604E2A"/>
    <w:rsid w:val="00605126"/>
    <w:rsid w:val="00605B4E"/>
    <w:rsid w:val="00605D73"/>
    <w:rsid w:val="006064EB"/>
    <w:rsid w:val="006067E0"/>
    <w:rsid w:val="00606A4A"/>
    <w:rsid w:val="00606BEA"/>
    <w:rsid w:val="00606E30"/>
    <w:rsid w:val="0060783C"/>
    <w:rsid w:val="00607CD7"/>
    <w:rsid w:val="00607CDA"/>
    <w:rsid w:val="00607D37"/>
    <w:rsid w:val="006102BA"/>
    <w:rsid w:val="00610A13"/>
    <w:rsid w:val="0061192C"/>
    <w:rsid w:val="00611CAE"/>
    <w:rsid w:val="00611E51"/>
    <w:rsid w:val="006120C6"/>
    <w:rsid w:val="006121C4"/>
    <w:rsid w:val="00612367"/>
    <w:rsid w:val="006125B6"/>
    <w:rsid w:val="00612631"/>
    <w:rsid w:val="00612645"/>
    <w:rsid w:val="00612A7D"/>
    <w:rsid w:val="0061325C"/>
    <w:rsid w:val="00613637"/>
    <w:rsid w:val="00613DC0"/>
    <w:rsid w:val="00613E23"/>
    <w:rsid w:val="00614107"/>
    <w:rsid w:val="006148FF"/>
    <w:rsid w:val="00614CDD"/>
    <w:rsid w:val="00615A42"/>
    <w:rsid w:val="006169CF"/>
    <w:rsid w:val="00616E59"/>
    <w:rsid w:val="006171E0"/>
    <w:rsid w:val="0061725B"/>
    <w:rsid w:val="0061739F"/>
    <w:rsid w:val="0061749F"/>
    <w:rsid w:val="00617D7D"/>
    <w:rsid w:val="00617F1D"/>
    <w:rsid w:val="00620581"/>
    <w:rsid w:val="006206D4"/>
    <w:rsid w:val="00620E69"/>
    <w:rsid w:val="0062146E"/>
    <w:rsid w:val="006215AD"/>
    <w:rsid w:val="006217E6"/>
    <w:rsid w:val="00621D15"/>
    <w:rsid w:val="00621E98"/>
    <w:rsid w:val="00621FA1"/>
    <w:rsid w:val="00622071"/>
    <w:rsid w:val="00622469"/>
    <w:rsid w:val="0062255C"/>
    <w:rsid w:val="0062377C"/>
    <w:rsid w:val="006238EB"/>
    <w:rsid w:val="00623CF2"/>
    <w:rsid w:val="00623D62"/>
    <w:rsid w:val="00623DAD"/>
    <w:rsid w:val="00623F83"/>
    <w:rsid w:val="0062436A"/>
    <w:rsid w:val="0062496B"/>
    <w:rsid w:val="00624DFC"/>
    <w:rsid w:val="0062525B"/>
    <w:rsid w:val="006256B0"/>
    <w:rsid w:val="00625A32"/>
    <w:rsid w:val="0062643D"/>
    <w:rsid w:val="00626691"/>
    <w:rsid w:val="0062684F"/>
    <w:rsid w:val="006272E4"/>
    <w:rsid w:val="0062750C"/>
    <w:rsid w:val="00627627"/>
    <w:rsid w:val="006277C3"/>
    <w:rsid w:val="00627801"/>
    <w:rsid w:val="006279A8"/>
    <w:rsid w:val="00627D70"/>
    <w:rsid w:val="00630087"/>
    <w:rsid w:val="00630699"/>
    <w:rsid w:val="00630827"/>
    <w:rsid w:val="006315BE"/>
    <w:rsid w:val="00631658"/>
    <w:rsid w:val="0063175F"/>
    <w:rsid w:val="00631A89"/>
    <w:rsid w:val="006321D7"/>
    <w:rsid w:val="00632338"/>
    <w:rsid w:val="00633391"/>
    <w:rsid w:val="006334E6"/>
    <w:rsid w:val="006344D6"/>
    <w:rsid w:val="006346F0"/>
    <w:rsid w:val="00634C6A"/>
    <w:rsid w:val="00634F0A"/>
    <w:rsid w:val="00635092"/>
    <w:rsid w:val="0063537D"/>
    <w:rsid w:val="0063537E"/>
    <w:rsid w:val="0063551A"/>
    <w:rsid w:val="00635631"/>
    <w:rsid w:val="00635DD3"/>
    <w:rsid w:val="00636509"/>
    <w:rsid w:val="006372AE"/>
    <w:rsid w:val="006372C2"/>
    <w:rsid w:val="00637C26"/>
    <w:rsid w:val="00640443"/>
    <w:rsid w:val="006409B6"/>
    <w:rsid w:val="00640CFD"/>
    <w:rsid w:val="00640DC1"/>
    <w:rsid w:val="006410B8"/>
    <w:rsid w:val="00641561"/>
    <w:rsid w:val="0064165F"/>
    <w:rsid w:val="00641760"/>
    <w:rsid w:val="00641B29"/>
    <w:rsid w:val="00641BD9"/>
    <w:rsid w:val="00641FFE"/>
    <w:rsid w:val="006424C5"/>
    <w:rsid w:val="0064271D"/>
    <w:rsid w:val="006427CE"/>
    <w:rsid w:val="0064334E"/>
    <w:rsid w:val="006433BB"/>
    <w:rsid w:val="00643BA8"/>
    <w:rsid w:val="00643BF7"/>
    <w:rsid w:val="00643C6D"/>
    <w:rsid w:val="00643FCE"/>
    <w:rsid w:val="0064435E"/>
    <w:rsid w:val="006444F0"/>
    <w:rsid w:val="006449FA"/>
    <w:rsid w:val="00644A79"/>
    <w:rsid w:val="00644AD7"/>
    <w:rsid w:val="00644D5E"/>
    <w:rsid w:val="006457D8"/>
    <w:rsid w:val="00645C8D"/>
    <w:rsid w:val="00645D66"/>
    <w:rsid w:val="00646193"/>
    <w:rsid w:val="00646643"/>
    <w:rsid w:val="00646941"/>
    <w:rsid w:val="00646CE9"/>
    <w:rsid w:val="006478D4"/>
    <w:rsid w:val="00647DC7"/>
    <w:rsid w:val="00650033"/>
    <w:rsid w:val="0065026E"/>
    <w:rsid w:val="0065036E"/>
    <w:rsid w:val="0065061E"/>
    <w:rsid w:val="0065068A"/>
    <w:rsid w:val="0065083B"/>
    <w:rsid w:val="00650AEB"/>
    <w:rsid w:val="00650ECA"/>
    <w:rsid w:val="00650F30"/>
    <w:rsid w:val="00651249"/>
    <w:rsid w:val="006513CA"/>
    <w:rsid w:val="006513D5"/>
    <w:rsid w:val="00651648"/>
    <w:rsid w:val="00652737"/>
    <w:rsid w:val="00652795"/>
    <w:rsid w:val="00653379"/>
    <w:rsid w:val="00653406"/>
    <w:rsid w:val="0065352D"/>
    <w:rsid w:val="00653AA2"/>
    <w:rsid w:val="006541B2"/>
    <w:rsid w:val="0065446E"/>
    <w:rsid w:val="006544D4"/>
    <w:rsid w:val="00654D82"/>
    <w:rsid w:val="006550DF"/>
    <w:rsid w:val="00655224"/>
    <w:rsid w:val="006559C3"/>
    <w:rsid w:val="0065727F"/>
    <w:rsid w:val="006573A9"/>
    <w:rsid w:val="0065789D"/>
    <w:rsid w:val="00657A81"/>
    <w:rsid w:val="00657B5A"/>
    <w:rsid w:val="00657C27"/>
    <w:rsid w:val="00657CCE"/>
    <w:rsid w:val="00657E68"/>
    <w:rsid w:val="00660592"/>
    <w:rsid w:val="00660B08"/>
    <w:rsid w:val="00660C2B"/>
    <w:rsid w:val="00660D1A"/>
    <w:rsid w:val="00661077"/>
    <w:rsid w:val="00661180"/>
    <w:rsid w:val="00661183"/>
    <w:rsid w:val="0066148A"/>
    <w:rsid w:val="00661499"/>
    <w:rsid w:val="0066168E"/>
    <w:rsid w:val="006616C8"/>
    <w:rsid w:val="00661DD5"/>
    <w:rsid w:val="006621C5"/>
    <w:rsid w:val="0066235F"/>
    <w:rsid w:val="0066270C"/>
    <w:rsid w:val="006627D5"/>
    <w:rsid w:val="006629A1"/>
    <w:rsid w:val="00662F62"/>
    <w:rsid w:val="00663504"/>
    <w:rsid w:val="006635C6"/>
    <w:rsid w:val="00663630"/>
    <w:rsid w:val="00663863"/>
    <w:rsid w:val="00663978"/>
    <w:rsid w:val="00663C16"/>
    <w:rsid w:val="0066470D"/>
    <w:rsid w:val="00664F0B"/>
    <w:rsid w:val="00665189"/>
    <w:rsid w:val="00665228"/>
    <w:rsid w:val="00665B44"/>
    <w:rsid w:val="00665DBC"/>
    <w:rsid w:val="00665FA8"/>
    <w:rsid w:val="0066622C"/>
    <w:rsid w:val="00666320"/>
    <w:rsid w:val="00667164"/>
    <w:rsid w:val="006673EB"/>
    <w:rsid w:val="006673FF"/>
    <w:rsid w:val="0066764C"/>
    <w:rsid w:val="0066780C"/>
    <w:rsid w:val="00667AF0"/>
    <w:rsid w:val="00667B6D"/>
    <w:rsid w:val="0067073E"/>
    <w:rsid w:val="00670901"/>
    <w:rsid w:val="00670AE1"/>
    <w:rsid w:val="00670B14"/>
    <w:rsid w:val="00670C48"/>
    <w:rsid w:val="00670D25"/>
    <w:rsid w:val="00671286"/>
    <w:rsid w:val="0067143D"/>
    <w:rsid w:val="00671EDB"/>
    <w:rsid w:val="00672958"/>
    <w:rsid w:val="00672CDC"/>
    <w:rsid w:val="0067330C"/>
    <w:rsid w:val="00674128"/>
    <w:rsid w:val="0067443F"/>
    <w:rsid w:val="006748F7"/>
    <w:rsid w:val="00675870"/>
    <w:rsid w:val="00675941"/>
    <w:rsid w:val="00675AFF"/>
    <w:rsid w:val="00676313"/>
    <w:rsid w:val="00676422"/>
    <w:rsid w:val="00676CC5"/>
    <w:rsid w:val="00676E9C"/>
    <w:rsid w:val="006776CD"/>
    <w:rsid w:val="006776E9"/>
    <w:rsid w:val="00677DA1"/>
    <w:rsid w:val="0068008E"/>
    <w:rsid w:val="00680580"/>
    <w:rsid w:val="00680E04"/>
    <w:rsid w:val="00680FD4"/>
    <w:rsid w:val="00681431"/>
    <w:rsid w:val="006817C1"/>
    <w:rsid w:val="00681DA3"/>
    <w:rsid w:val="006820E9"/>
    <w:rsid w:val="00682735"/>
    <w:rsid w:val="00683127"/>
    <w:rsid w:val="006834F1"/>
    <w:rsid w:val="0068468C"/>
    <w:rsid w:val="006846CB"/>
    <w:rsid w:val="00684BC0"/>
    <w:rsid w:val="00684D6D"/>
    <w:rsid w:val="00685097"/>
    <w:rsid w:val="00685368"/>
    <w:rsid w:val="00685D8C"/>
    <w:rsid w:val="00686175"/>
    <w:rsid w:val="006861B2"/>
    <w:rsid w:val="00686468"/>
    <w:rsid w:val="00686B97"/>
    <w:rsid w:val="00686D5D"/>
    <w:rsid w:val="00687383"/>
    <w:rsid w:val="006876BD"/>
    <w:rsid w:val="00687D2F"/>
    <w:rsid w:val="00687F2F"/>
    <w:rsid w:val="0069003F"/>
    <w:rsid w:val="00690852"/>
    <w:rsid w:val="0069102B"/>
    <w:rsid w:val="006918F1"/>
    <w:rsid w:val="00691F49"/>
    <w:rsid w:val="00691F7D"/>
    <w:rsid w:val="00691FC8"/>
    <w:rsid w:val="006921F7"/>
    <w:rsid w:val="0069268A"/>
    <w:rsid w:val="00692EC3"/>
    <w:rsid w:val="00693151"/>
    <w:rsid w:val="00693172"/>
    <w:rsid w:val="00693499"/>
    <w:rsid w:val="00693554"/>
    <w:rsid w:val="006938ED"/>
    <w:rsid w:val="00693E24"/>
    <w:rsid w:val="00694037"/>
    <w:rsid w:val="006940C9"/>
    <w:rsid w:val="0069434B"/>
    <w:rsid w:val="00694875"/>
    <w:rsid w:val="006955CA"/>
    <w:rsid w:val="0069574B"/>
    <w:rsid w:val="0069592D"/>
    <w:rsid w:val="00695BF2"/>
    <w:rsid w:val="00695C54"/>
    <w:rsid w:val="00695DD9"/>
    <w:rsid w:val="00695F3F"/>
    <w:rsid w:val="00696391"/>
    <w:rsid w:val="0069646C"/>
    <w:rsid w:val="00696BB0"/>
    <w:rsid w:val="00696DEF"/>
    <w:rsid w:val="0069703A"/>
    <w:rsid w:val="00697779"/>
    <w:rsid w:val="006A0124"/>
    <w:rsid w:val="006A03B9"/>
    <w:rsid w:val="006A07DB"/>
    <w:rsid w:val="006A09F9"/>
    <w:rsid w:val="006A127D"/>
    <w:rsid w:val="006A1470"/>
    <w:rsid w:val="006A16C9"/>
    <w:rsid w:val="006A25FE"/>
    <w:rsid w:val="006A28AB"/>
    <w:rsid w:val="006A2CB7"/>
    <w:rsid w:val="006A3479"/>
    <w:rsid w:val="006A3B5A"/>
    <w:rsid w:val="006A42B9"/>
    <w:rsid w:val="006A461F"/>
    <w:rsid w:val="006A4A7D"/>
    <w:rsid w:val="006A4AEB"/>
    <w:rsid w:val="006A4B85"/>
    <w:rsid w:val="006A4E4F"/>
    <w:rsid w:val="006A531E"/>
    <w:rsid w:val="006A56D5"/>
    <w:rsid w:val="006A5AB3"/>
    <w:rsid w:val="006A6255"/>
    <w:rsid w:val="006A67FE"/>
    <w:rsid w:val="006A6970"/>
    <w:rsid w:val="006A6C95"/>
    <w:rsid w:val="006A6D51"/>
    <w:rsid w:val="006A7122"/>
    <w:rsid w:val="006A756B"/>
    <w:rsid w:val="006A7827"/>
    <w:rsid w:val="006A7DEA"/>
    <w:rsid w:val="006A7E05"/>
    <w:rsid w:val="006A7ECA"/>
    <w:rsid w:val="006A7EE2"/>
    <w:rsid w:val="006B0337"/>
    <w:rsid w:val="006B0930"/>
    <w:rsid w:val="006B0E16"/>
    <w:rsid w:val="006B0E5D"/>
    <w:rsid w:val="006B11D8"/>
    <w:rsid w:val="006B17D3"/>
    <w:rsid w:val="006B2BD9"/>
    <w:rsid w:val="006B309A"/>
    <w:rsid w:val="006B3CAD"/>
    <w:rsid w:val="006B3D40"/>
    <w:rsid w:val="006B4107"/>
    <w:rsid w:val="006B4514"/>
    <w:rsid w:val="006B459F"/>
    <w:rsid w:val="006B4A3B"/>
    <w:rsid w:val="006B4B99"/>
    <w:rsid w:val="006B4F54"/>
    <w:rsid w:val="006B567A"/>
    <w:rsid w:val="006B5B71"/>
    <w:rsid w:val="006B6241"/>
    <w:rsid w:val="006B695E"/>
    <w:rsid w:val="006B6B42"/>
    <w:rsid w:val="006B754A"/>
    <w:rsid w:val="006B7C92"/>
    <w:rsid w:val="006B7E0F"/>
    <w:rsid w:val="006C067D"/>
    <w:rsid w:val="006C0683"/>
    <w:rsid w:val="006C0A66"/>
    <w:rsid w:val="006C17C1"/>
    <w:rsid w:val="006C1907"/>
    <w:rsid w:val="006C1A8F"/>
    <w:rsid w:val="006C2C49"/>
    <w:rsid w:val="006C2D8C"/>
    <w:rsid w:val="006C30D5"/>
    <w:rsid w:val="006C337F"/>
    <w:rsid w:val="006C33DB"/>
    <w:rsid w:val="006C35BE"/>
    <w:rsid w:val="006C3D22"/>
    <w:rsid w:val="006C418F"/>
    <w:rsid w:val="006C41CE"/>
    <w:rsid w:val="006C41E9"/>
    <w:rsid w:val="006C4A23"/>
    <w:rsid w:val="006C4A84"/>
    <w:rsid w:val="006C4F2F"/>
    <w:rsid w:val="006C56E3"/>
    <w:rsid w:val="006C5756"/>
    <w:rsid w:val="006C606A"/>
    <w:rsid w:val="006C681D"/>
    <w:rsid w:val="006C7A07"/>
    <w:rsid w:val="006D07B9"/>
    <w:rsid w:val="006D0F21"/>
    <w:rsid w:val="006D200E"/>
    <w:rsid w:val="006D39EA"/>
    <w:rsid w:val="006D3BEF"/>
    <w:rsid w:val="006D3DBC"/>
    <w:rsid w:val="006D4414"/>
    <w:rsid w:val="006D452F"/>
    <w:rsid w:val="006D4802"/>
    <w:rsid w:val="006D539C"/>
    <w:rsid w:val="006D5724"/>
    <w:rsid w:val="006D58CB"/>
    <w:rsid w:val="006D6968"/>
    <w:rsid w:val="006D708E"/>
    <w:rsid w:val="006D7168"/>
    <w:rsid w:val="006D717E"/>
    <w:rsid w:val="006D7450"/>
    <w:rsid w:val="006D79AC"/>
    <w:rsid w:val="006D7DA0"/>
    <w:rsid w:val="006E01AF"/>
    <w:rsid w:val="006E06F8"/>
    <w:rsid w:val="006E0883"/>
    <w:rsid w:val="006E0B00"/>
    <w:rsid w:val="006E10EE"/>
    <w:rsid w:val="006E1448"/>
    <w:rsid w:val="006E1B1E"/>
    <w:rsid w:val="006E1C54"/>
    <w:rsid w:val="006E1EE8"/>
    <w:rsid w:val="006E1FDA"/>
    <w:rsid w:val="006E23F9"/>
    <w:rsid w:val="006E2684"/>
    <w:rsid w:val="006E3D82"/>
    <w:rsid w:val="006E3EED"/>
    <w:rsid w:val="006E431C"/>
    <w:rsid w:val="006E4B9D"/>
    <w:rsid w:val="006E4EB1"/>
    <w:rsid w:val="006E535A"/>
    <w:rsid w:val="006E5AA8"/>
    <w:rsid w:val="006E5BFD"/>
    <w:rsid w:val="006E5C4A"/>
    <w:rsid w:val="006E5CB5"/>
    <w:rsid w:val="006E6289"/>
    <w:rsid w:val="006E62DB"/>
    <w:rsid w:val="006E6431"/>
    <w:rsid w:val="006E6D85"/>
    <w:rsid w:val="006E73ED"/>
    <w:rsid w:val="006E7B78"/>
    <w:rsid w:val="006F02BA"/>
    <w:rsid w:val="006F09D3"/>
    <w:rsid w:val="006F0C97"/>
    <w:rsid w:val="006F0C9C"/>
    <w:rsid w:val="006F1087"/>
    <w:rsid w:val="006F1429"/>
    <w:rsid w:val="006F18A6"/>
    <w:rsid w:val="006F1F76"/>
    <w:rsid w:val="006F2C51"/>
    <w:rsid w:val="006F2E26"/>
    <w:rsid w:val="006F3DFE"/>
    <w:rsid w:val="006F46E3"/>
    <w:rsid w:val="006F4C89"/>
    <w:rsid w:val="006F4F6F"/>
    <w:rsid w:val="006F50AF"/>
    <w:rsid w:val="006F529A"/>
    <w:rsid w:val="006F5E4F"/>
    <w:rsid w:val="006F6265"/>
    <w:rsid w:val="006F6516"/>
    <w:rsid w:val="006F6750"/>
    <w:rsid w:val="006F6810"/>
    <w:rsid w:val="006F6EE9"/>
    <w:rsid w:val="006F7C68"/>
    <w:rsid w:val="007008A5"/>
    <w:rsid w:val="007008B0"/>
    <w:rsid w:val="00700971"/>
    <w:rsid w:val="00700E68"/>
    <w:rsid w:val="00700EC0"/>
    <w:rsid w:val="00701287"/>
    <w:rsid w:val="007018B0"/>
    <w:rsid w:val="00701EB3"/>
    <w:rsid w:val="007022AF"/>
    <w:rsid w:val="007022E7"/>
    <w:rsid w:val="007025CE"/>
    <w:rsid w:val="00702963"/>
    <w:rsid w:val="00702AE1"/>
    <w:rsid w:val="00702BA1"/>
    <w:rsid w:val="00702C94"/>
    <w:rsid w:val="00702FE0"/>
    <w:rsid w:val="00703020"/>
    <w:rsid w:val="00703323"/>
    <w:rsid w:val="007037DA"/>
    <w:rsid w:val="00703851"/>
    <w:rsid w:val="00703DDD"/>
    <w:rsid w:val="00703E95"/>
    <w:rsid w:val="007042DF"/>
    <w:rsid w:val="007043D4"/>
    <w:rsid w:val="00704743"/>
    <w:rsid w:val="00704A62"/>
    <w:rsid w:val="00704F45"/>
    <w:rsid w:val="007054AC"/>
    <w:rsid w:val="007055DC"/>
    <w:rsid w:val="007058D0"/>
    <w:rsid w:val="00705E69"/>
    <w:rsid w:val="00706304"/>
    <w:rsid w:val="007065CB"/>
    <w:rsid w:val="00706795"/>
    <w:rsid w:val="00706A64"/>
    <w:rsid w:val="00706F38"/>
    <w:rsid w:val="00707C59"/>
    <w:rsid w:val="00707CF7"/>
    <w:rsid w:val="0071065B"/>
    <w:rsid w:val="00710ADC"/>
    <w:rsid w:val="007112FD"/>
    <w:rsid w:val="00711329"/>
    <w:rsid w:val="007113B8"/>
    <w:rsid w:val="00711489"/>
    <w:rsid w:val="00711F88"/>
    <w:rsid w:val="0071213F"/>
    <w:rsid w:val="007126C8"/>
    <w:rsid w:val="00712DE3"/>
    <w:rsid w:val="00712F2B"/>
    <w:rsid w:val="0071435F"/>
    <w:rsid w:val="00714894"/>
    <w:rsid w:val="00714895"/>
    <w:rsid w:val="007152EC"/>
    <w:rsid w:val="00715889"/>
    <w:rsid w:val="00715CB1"/>
    <w:rsid w:val="00715D6B"/>
    <w:rsid w:val="00716034"/>
    <w:rsid w:val="00716BC6"/>
    <w:rsid w:val="00716F6A"/>
    <w:rsid w:val="00717406"/>
    <w:rsid w:val="0072037C"/>
    <w:rsid w:val="007204D4"/>
    <w:rsid w:val="00720EED"/>
    <w:rsid w:val="007211CC"/>
    <w:rsid w:val="007211F7"/>
    <w:rsid w:val="00721370"/>
    <w:rsid w:val="007218E0"/>
    <w:rsid w:val="00721A01"/>
    <w:rsid w:val="00721D9A"/>
    <w:rsid w:val="00721E40"/>
    <w:rsid w:val="00721E73"/>
    <w:rsid w:val="0072209E"/>
    <w:rsid w:val="007225FA"/>
    <w:rsid w:val="007227F5"/>
    <w:rsid w:val="00722E0A"/>
    <w:rsid w:val="0072331F"/>
    <w:rsid w:val="00723A31"/>
    <w:rsid w:val="00723A8C"/>
    <w:rsid w:val="00723B05"/>
    <w:rsid w:val="00723CC5"/>
    <w:rsid w:val="0072407D"/>
    <w:rsid w:val="007242E7"/>
    <w:rsid w:val="00724C9E"/>
    <w:rsid w:val="00725222"/>
    <w:rsid w:val="00726849"/>
    <w:rsid w:val="00727326"/>
    <w:rsid w:val="007279B4"/>
    <w:rsid w:val="00727C1B"/>
    <w:rsid w:val="00727D6F"/>
    <w:rsid w:val="00727FE6"/>
    <w:rsid w:val="00730E2D"/>
    <w:rsid w:val="00731382"/>
    <w:rsid w:val="0073146E"/>
    <w:rsid w:val="00731C10"/>
    <w:rsid w:val="0073213A"/>
    <w:rsid w:val="007335B6"/>
    <w:rsid w:val="00734330"/>
    <w:rsid w:val="00734618"/>
    <w:rsid w:val="00734863"/>
    <w:rsid w:val="007349E1"/>
    <w:rsid w:val="00734E2D"/>
    <w:rsid w:val="00735DE1"/>
    <w:rsid w:val="00735FA9"/>
    <w:rsid w:val="0073666B"/>
    <w:rsid w:val="00736D40"/>
    <w:rsid w:val="00737148"/>
    <w:rsid w:val="007371AF"/>
    <w:rsid w:val="00737654"/>
    <w:rsid w:val="007379BF"/>
    <w:rsid w:val="00737FAD"/>
    <w:rsid w:val="00740078"/>
    <w:rsid w:val="00740571"/>
    <w:rsid w:val="00740769"/>
    <w:rsid w:val="0074078A"/>
    <w:rsid w:val="007407E9"/>
    <w:rsid w:val="00740A82"/>
    <w:rsid w:val="00740DB7"/>
    <w:rsid w:val="00740EDE"/>
    <w:rsid w:val="0074147E"/>
    <w:rsid w:val="007415A3"/>
    <w:rsid w:val="007417A1"/>
    <w:rsid w:val="007419BD"/>
    <w:rsid w:val="00741C42"/>
    <w:rsid w:val="0074228F"/>
    <w:rsid w:val="007427FD"/>
    <w:rsid w:val="00742A0A"/>
    <w:rsid w:val="00742F34"/>
    <w:rsid w:val="00742F6B"/>
    <w:rsid w:val="0074314E"/>
    <w:rsid w:val="007435A5"/>
    <w:rsid w:val="0074360F"/>
    <w:rsid w:val="00743834"/>
    <w:rsid w:val="00744BD9"/>
    <w:rsid w:val="00745351"/>
    <w:rsid w:val="007456AE"/>
    <w:rsid w:val="007456CC"/>
    <w:rsid w:val="00745FF4"/>
    <w:rsid w:val="00746252"/>
    <w:rsid w:val="007463E7"/>
    <w:rsid w:val="007465A5"/>
    <w:rsid w:val="00746C56"/>
    <w:rsid w:val="00746F28"/>
    <w:rsid w:val="00747368"/>
    <w:rsid w:val="00747721"/>
    <w:rsid w:val="0074799E"/>
    <w:rsid w:val="00747C14"/>
    <w:rsid w:val="00750108"/>
    <w:rsid w:val="00750BE3"/>
    <w:rsid w:val="00751638"/>
    <w:rsid w:val="00751D57"/>
    <w:rsid w:val="00751ED1"/>
    <w:rsid w:val="0075216A"/>
    <w:rsid w:val="007523E5"/>
    <w:rsid w:val="007530DA"/>
    <w:rsid w:val="0075351C"/>
    <w:rsid w:val="00753AF8"/>
    <w:rsid w:val="00753B2A"/>
    <w:rsid w:val="00753BB5"/>
    <w:rsid w:val="00753D3D"/>
    <w:rsid w:val="007541CF"/>
    <w:rsid w:val="0075470B"/>
    <w:rsid w:val="00754DEB"/>
    <w:rsid w:val="0075513C"/>
    <w:rsid w:val="007555C9"/>
    <w:rsid w:val="007557B0"/>
    <w:rsid w:val="0075588C"/>
    <w:rsid w:val="00755AD7"/>
    <w:rsid w:val="0075600A"/>
    <w:rsid w:val="00756873"/>
    <w:rsid w:val="00756D6F"/>
    <w:rsid w:val="00756D80"/>
    <w:rsid w:val="00757E4B"/>
    <w:rsid w:val="00757F97"/>
    <w:rsid w:val="0076006A"/>
    <w:rsid w:val="00760A8E"/>
    <w:rsid w:val="00760AC9"/>
    <w:rsid w:val="00760C7A"/>
    <w:rsid w:val="00760E2B"/>
    <w:rsid w:val="007612D8"/>
    <w:rsid w:val="00761506"/>
    <w:rsid w:val="00762BED"/>
    <w:rsid w:val="00762D4B"/>
    <w:rsid w:val="00762E28"/>
    <w:rsid w:val="0076336B"/>
    <w:rsid w:val="00764137"/>
    <w:rsid w:val="00764647"/>
    <w:rsid w:val="00764C25"/>
    <w:rsid w:val="0076527A"/>
    <w:rsid w:val="0076558B"/>
    <w:rsid w:val="00765637"/>
    <w:rsid w:val="00765878"/>
    <w:rsid w:val="00765902"/>
    <w:rsid w:val="0076591E"/>
    <w:rsid w:val="00765DF9"/>
    <w:rsid w:val="00765F32"/>
    <w:rsid w:val="007664A4"/>
    <w:rsid w:val="0076679C"/>
    <w:rsid w:val="00766CBC"/>
    <w:rsid w:val="0076709C"/>
    <w:rsid w:val="007670A9"/>
    <w:rsid w:val="00767B6C"/>
    <w:rsid w:val="00767FA7"/>
    <w:rsid w:val="00770717"/>
    <w:rsid w:val="007713AE"/>
    <w:rsid w:val="007716A8"/>
    <w:rsid w:val="00771D8F"/>
    <w:rsid w:val="0077209D"/>
    <w:rsid w:val="007725F1"/>
    <w:rsid w:val="00772635"/>
    <w:rsid w:val="00772DC0"/>
    <w:rsid w:val="00772F41"/>
    <w:rsid w:val="0077301F"/>
    <w:rsid w:val="007730C8"/>
    <w:rsid w:val="00773278"/>
    <w:rsid w:val="0077352B"/>
    <w:rsid w:val="0077363E"/>
    <w:rsid w:val="00773B3A"/>
    <w:rsid w:val="00773D63"/>
    <w:rsid w:val="007740A3"/>
    <w:rsid w:val="007742A1"/>
    <w:rsid w:val="00774AD2"/>
    <w:rsid w:val="00774D94"/>
    <w:rsid w:val="00775182"/>
    <w:rsid w:val="00776432"/>
    <w:rsid w:val="0077665A"/>
    <w:rsid w:val="007766A7"/>
    <w:rsid w:val="00776BD0"/>
    <w:rsid w:val="00776D60"/>
    <w:rsid w:val="00777950"/>
    <w:rsid w:val="00777BDE"/>
    <w:rsid w:val="00780228"/>
    <w:rsid w:val="007802A2"/>
    <w:rsid w:val="0078066E"/>
    <w:rsid w:val="00780AEE"/>
    <w:rsid w:val="00780EB7"/>
    <w:rsid w:val="00781119"/>
    <w:rsid w:val="00781572"/>
    <w:rsid w:val="007815A9"/>
    <w:rsid w:val="00781FEB"/>
    <w:rsid w:val="0078225F"/>
    <w:rsid w:val="007825F7"/>
    <w:rsid w:val="00782632"/>
    <w:rsid w:val="0078265B"/>
    <w:rsid w:val="007828AC"/>
    <w:rsid w:val="00782D13"/>
    <w:rsid w:val="00782DE2"/>
    <w:rsid w:val="00783658"/>
    <w:rsid w:val="00783ADE"/>
    <w:rsid w:val="00783D49"/>
    <w:rsid w:val="00784177"/>
    <w:rsid w:val="00784234"/>
    <w:rsid w:val="00784352"/>
    <w:rsid w:val="007848B8"/>
    <w:rsid w:val="0078496E"/>
    <w:rsid w:val="00784A8B"/>
    <w:rsid w:val="007852AD"/>
    <w:rsid w:val="00785C8D"/>
    <w:rsid w:val="00785F3A"/>
    <w:rsid w:val="00785FCE"/>
    <w:rsid w:val="007864DC"/>
    <w:rsid w:val="00786FF8"/>
    <w:rsid w:val="00787117"/>
    <w:rsid w:val="00787748"/>
    <w:rsid w:val="0079012F"/>
    <w:rsid w:val="00790686"/>
    <w:rsid w:val="0079068B"/>
    <w:rsid w:val="00790727"/>
    <w:rsid w:val="00791610"/>
    <w:rsid w:val="0079191B"/>
    <w:rsid w:val="0079196A"/>
    <w:rsid w:val="00791CDC"/>
    <w:rsid w:val="0079236F"/>
    <w:rsid w:val="007923B7"/>
    <w:rsid w:val="0079248E"/>
    <w:rsid w:val="00792E16"/>
    <w:rsid w:val="00793073"/>
    <w:rsid w:val="007932D3"/>
    <w:rsid w:val="00793515"/>
    <w:rsid w:val="007942E1"/>
    <w:rsid w:val="0079509A"/>
    <w:rsid w:val="007953B6"/>
    <w:rsid w:val="0079563C"/>
    <w:rsid w:val="007959BC"/>
    <w:rsid w:val="007959ED"/>
    <w:rsid w:val="00795A7F"/>
    <w:rsid w:val="007962B5"/>
    <w:rsid w:val="007969E7"/>
    <w:rsid w:val="00796ACD"/>
    <w:rsid w:val="00796BD0"/>
    <w:rsid w:val="00796F5A"/>
    <w:rsid w:val="00797BBD"/>
    <w:rsid w:val="007A0F4B"/>
    <w:rsid w:val="007A16DB"/>
    <w:rsid w:val="007A182D"/>
    <w:rsid w:val="007A1AA2"/>
    <w:rsid w:val="007A1CB1"/>
    <w:rsid w:val="007A1D10"/>
    <w:rsid w:val="007A2817"/>
    <w:rsid w:val="007A2F46"/>
    <w:rsid w:val="007A3784"/>
    <w:rsid w:val="007A39B8"/>
    <w:rsid w:val="007A3A7A"/>
    <w:rsid w:val="007A45D5"/>
    <w:rsid w:val="007A4D43"/>
    <w:rsid w:val="007A4E31"/>
    <w:rsid w:val="007A5A01"/>
    <w:rsid w:val="007A5E56"/>
    <w:rsid w:val="007A60B3"/>
    <w:rsid w:val="007A6150"/>
    <w:rsid w:val="007A73B7"/>
    <w:rsid w:val="007A7456"/>
    <w:rsid w:val="007A7505"/>
    <w:rsid w:val="007A763B"/>
    <w:rsid w:val="007A7C07"/>
    <w:rsid w:val="007A7CED"/>
    <w:rsid w:val="007A7DE3"/>
    <w:rsid w:val="007B00DD"/>
    <w:rsid w:val="007B041B"/>
    <w:rsid w:val="007B1270"/>
    <w:rsid w:val="007B1745"/>
    <w:rsid w:val="007B1BA5"/>
    <w:rsid w:val="007B1FA7"/>
    <w:rsid w:val="007B2739"/>
    <w:rsid w:val="007B2C6A"/>
    <w:rsid w:val="007B2C75"/>
    <w:rsid w:val="007B2F82"/>
    <w:rsid w:val="007B36F8"/>
    <w:rsid w:val="007B3DC9"/>
    <w:rsid w:val="007B4330"/>
    <w:rsid w:val="007B46A2"/>
    <w:rsid w:val="007B514F"/>
    <w:rsid w:val="007B585C"/>
    <w:rsid w:val="007B5A06"/>
    <w:rsid w:val="007B64F0"/>
    <w:rsid w:val="007B66CE"/>
    <w:rsid w:val="007B670D"/>
    <w:rsid w:val="007B6F64"/>
    <w:rsid w:val="007B7D0B"/>
    <w:rsid w:val="007B7EAE"/>
    <w:rsid w:val="007C004D"/>
    <w:rsid w:val="007C0332"/>
    <w:rsid w:val="007C04AA"/>
    <w:rsid w:val="007C0898"/>
    <w:rsid w:val="007C1D0C"/>
    <w:rsid w:val="007C226F"/>
    <w:rsid w:val="007C3038"/>
    <w:rsid w:val="007C34B5"/>
    <w:rsid w:val="007C34B9"/>
    <w:rsid w:val="007C4052"/>
    <w:rsid w:val="007C4659"/>
    <w:rsid w:val="007C48BD"/>
    <w:rsid w:val="007C4BFF"/>
    <w:rsid w:val="007C5A86"/>
    <w:rsid w:val="007C5D1B"/>
    <w:rsid w:val="007C5FD9"/>
    <w:rsid w:val="007C6462"/>
    <w:rsid w:val="007C66FC"/>
    <w:rsid w:val="007C7B48"/>
    <w:rsid w:val="007D04AC"/>
    <w:rsid w:val="007D0A1F"/>
    <w:rsid w:val="007D176A"/>
    <w:rsid w:val="007D1B9B"/>
    <w:rsid w:val="007D1E13"/>
    <w:rsid w:val="007D31FF"/>
    <w:rsid w:val="007D3B15"/>
    <w:rsid w:val="007D3B17"/>
    <w:rsid w:val="007D3D7D"/>
    <w:rsid w:val="007D3F05"/>
    <w:rsid w:val="007D45E2"/>
    <w:rsid w:val="007D4BEC"/>
    <w:rsid w:val="007D532F"/>
    <w:rsid w:val="007D5408"/>
    <w:rsid w:val="007D5550"/>
    <w:rsid w:val="007D5729"/>
    <w:rsid w:val="007D5823"/>
    <w:rsid w:val="007D5CAE"/>
    <w:rsid w:val="007D63C5"/>
    <w:rsid w:val="007D6C66"/>
    <w:rsid w:val="007D7A87"/>
    <w:rsid w:val="007D7F8E"/>
    <w:rsid w:val="007E0A54"/>
    <w:rsid w:val="007E12CC"/>
    <w:rsid w:val="007E1527"/>
    <w:rsid w:val="007E1B03"/>
    <w:rsid w:val="007E1B58"/>
    <w:rsid w:val="007E1DC3"/>
    <w:rsid w:val="007E1DE1"/>
    <w:rsid w:val="007E1F60"/>
    <w:rsid w:val="007E2100"/>
    <w:rsid w:val="007E332D"/>
    <w:rsid w:val="007E33AD"/>
    <w:rsid w:val="007E346C"/>
    <w:rsid w:val="007E3B0A"/>
    <w:rsid w:val="007E443E"/>
    <w:rsid w:val="007E4B63"/>
    <w:rsid w:val="007E4F75"/>
    <w:rsid w:val="007E5335"/>
    <w:rsid w:val="007E53B4"/>
    <w:rsid w:val="007E584D"/>
    <w:rsid w:val="007E5868"/>
    <w:rsid w:val="007E5B98"/>
    <w:rsid w:val="007E6252"/>
    <w:rsid w:val="007E6A52"/>
    <w:rsid w:val="007E6A67"/>
    <w:rsid w:val="007E719D"/>
    <w:rsid w:val="007E725C"/>
    <w:rsid w:val="007E79BE"/>
    <w:rsid w:val="007E7C70"/>
    <w:rsid w:val="007F09DA"/>
    <w:rsid w:val="007F0BAB"/>
    <w:rsid w:val="007F0CC5"/>
    <w:rsid w:val="007F13AF"/>
    <w:rsid w:val="007F1927"/>
    <w:rsid w:val="007F1AE6"/>
    <w:rsid w:val="007F1C71"/>
    <w:rsid w:val="007F218A"/>
    <w:rsid w:val="007F226E"/>
    <w:rsid w:val="007F24BB"/>
    <w:rsid w:val="007F26AF"/>
    <w:rsid w:val="007F26D8"/>
    <w:rsid w:val="007F2994"/>
    <w:rsid w:val="007F29BE"/>
    <w:rsid w:val="007F2BCA"/>
    <w:rsid w:val="007F2FB4"/>
    <w:rsid w:val="007F341E"/>
    <w:rsid w:val="007F362E"/>
    <w:rsid w:val="007F3932"/>
    <w:rsid w:val="007F4418"/>
    <w:rsid w:val="007F4448"/>
    <w:rsid w:val="007F4AA4"/>
    <w:rsid w:val="007F59A3"/>
    <w:rsid w:val="007F6ECF"/>
    <w:rsid w:val="007F721A"/>
    <w:rsid w:val="007F7649"/>
    <w:rsid w:val="007F7D1D"/>
    <w:rsid w:val="008002E4"/>
    <w:rsid w:val="008010E1"/>
    <w:rsid w:val="0080136A"/>
    <w:rsid w:val="008014FE"/>
    <w:rsid w:val="0080165C"/>
    <w:rsid w:val="00801BBD"/>
    <w:rsid w:val="00801C8C"/>
    <w:rsid w:val="00801C9A"/>
    <w:rsid w:val="0080254F"/>
    <w:rsid w:val="00802818"/>
    <w:rsid w:val="0080289B"/>
    <w:rsid w:val="0080342D"/>
    <w:rsid w:val="0080357E"/>
    <w:rsid w:val="008036F2"/>
    <w:rsid w:val="008040AA"/>
    <w:rsid w:val="008046B9"/>
    <w:rsid w:val="00805335"/>
    <w:rsid w:val="00805A54"/>
    <w:rsid w:val="00805E12"/>
    <w:rsid w:val="0080663A"/>
    <w:rsid w:val="00806F0B"/>
    <w:rsid w:val="00807042"/>
    <w:rsid w:val="0080711B"/>
    <w:rsid w:val="00807420"/>
    <w:rsid w:val="00807EE7"/>
    <w:rsid w:val="008102CC"/>
    <w:rsid w:val="0081071F"/>
    <w:rsid w:val="008109B4"/>
    <w:rsid w:val="00810EE7"/>
    <w:rsid w:val="00811224"/>
    <w:rsid w:val="00811549"/>
    <w:rsid w:val="008118EB"/>
    <w:rsid w:val="008119DC"/>
    <w:rsid w:val="0081249C"/>
    <w:rsid w:val="0081344E"/>
    <w:rsid w:val="00813790"/>
    <w:rsid w:val="00813ADB"/>
    <w:rsid w:val="00813CE8"/>
    <w:rsid w:val="00813DCA"/>
    <w:rsid w:val="00813E3E"/>
    <w:rsid w:val="00813E7D"/>
    <w:rsid w:val="0081428F"/>
    <w:rsid w:val="008142B8"/>
    <w:rsid w:val="008143EF"/>
    <w:rsid w:val="0081498D"/>
    <w:rsid w:val="00814E81"/>
    <w:rsid w:val="00814EDF"/>
    <w:rsid w:val="0081527E"/>
    <w:rsid w:val="008152A3"/>
    <w:rsid w:val="00815A2D"/>
    <w:rsid w:val="00815D04"/>
    <w:rsid w:val="00816062"/>
    <w:rsid w:val="00817311"/>
    <w:rsid w:val="008175B1"/>
    <w:rsid w:val="00817621"/>
    <w:rsid w:val="00817643"/>
    <w:rsid w:val="00817C56"/>
    <w:rsid w:val="00817DC0"/>
    <w:rsid w:val="00817FAD"/>
    <w:rsid w:val="00820117"/>
    <w:rsid w:val="00820209"/>
    <w:rsid w:val="008208E3"/>
    <w:rsid w:val="00820DA9"/>
    <w:rsid w:val="008214FE"/>
    <w:rsid w:val="00821AD8"/>
    <w:rsid w:val="00821DA4"/>
    <w:rsid w:val="00822178"/>
    <w:rsid w:val="008225BE"/>
    <w:rsid w:val="00822869"/>
    <w:rsid w:val="0082286A"/>
    <w:rsid w:val="0082364D"/>
    <w:rsid w:val="0082400C"/>
    <w:rsid w:val="00824372"/>
    <w:rsid w:val="008244DA"/>
    <w:rsid w:val="0082493B"/>
    <w:rsid w:val="00824FBC"/>
    <w:rsid w:val="00825872"/>
    <w:rsid w:val="0082598E"/>
    <w:rsid w:val="00825DAD"/>
    <w:rsid w:val="0082610E"/>
    <w:rsid w:val="0082630B"/>
    <w:rsid w:val="00826394"/>
    <w:rsid w:val="00826A93"/>
    <w:rsid w:val="00826D40"/>
    <w:rsid w:val="0082701C"/>
    <w:rsid w:val="008274F1"/>
    <w:rsid w:val="008277A4"/>
    <w:rsid w:val="00827AF3"/>
    <w:rsid w:val="00827D42"/>
    <w:rsid w:val="008302DB"/>
    <w:rsid w:val="008305AB"/>
    <w:rsid w:val="008306D1"/>
    <w:rsid w:val="0083104D"/>
    <w:rsid w:val="008311F0"/>
    <w:rsid w:val="00831844"/>
    <w:rsid w:val="00831C8F"/>
    <w:rsid w:val="00832AAB"/>
    <w:rsid w:val="00832AB2"/>
    <w:rsid w:val="00834120"/>
    <w:rsid w:val="0083439B"/>
    <w:rsid w:val="008344C3"/>
    <w:rsid w:val="00834F19"/>
    <w:rsid w:val="00835CFE"/>
    <w:rsid w:val="0083633F"/>
    <w:rsid w:val="0083671C"/>
    <w:rsid w:val="00836851"/>
    <w:rsid w:val="0083695E"/>
    <w:rsid w:val="00836D0F"/>
    <w:rsid w:val="008373BB"/>
    <w:rsid w:val="00840A5E"/>
    <w:rsid w:val="00841608"/>
    <w:rsid w:val="008416A8"/>
    <w:rsid w:val="00841723"/>
    <w:rsid w:val="00841E8B"/>
    <w:rsid w:val="00841F06"/>
    <w:rsid w:val="008420AB"/>
    <w:rsid w:val="00842E89"/>
    <w:rsid w:val="008437AC"/>
    <w:rsid w:val="008439D9"/>
    <w:rsid w:val="00845510"/>
    <w:rsid w:val="00845615"/>
    <w:rsid w:val="008459A5"/>
    <w:rsid w:val="00845B55"/>
    <w:rsid w:val="00846180"/>
    <w:rsid w:val="00846525"/>
    <w:rsid w:val="00846552"/>
    <w:rsid w:val="00846B1B"/>
    <w:rsid w:val="00847238"/>
    <w:rsid w:val="0084756F"/>
    <w:rsid w:val="0084764F"/>
    <w:rsid w:val="00847B38"/>
    <w:rsid w:val="00850D0B"/>
    <w:rsid w:val="00850E8C"/>
    <w:rsid w:val="008517E2"/>
    <w:rsid w:val="008526D3"/>
    <w:rsid w:val="0085282A"/>
    <w:rsid w:val="008529DB"/>
    <w:rsid w:val="00852C69"/>
    <w:rsid w:val="00852C8E"/>
    <w:rsid w:val="00852D1D"/>
    <w:rsid w:val="00852E1D"/>
    <w:rsid w:val="00853218"/>
    <w:rsid w:val="00853FD1"/>
    <w:rsid w:val="00854026"/>
    <w:rsid w:val="00854734"/>
    <w:rsid w:val="008553AB"/>
    <w:rsid w:val="00855407"/>
    <w:rsid w:val="00855843"/>
    <w:rsid w:val="0085599E"/>
    <w:rsid w:val="00855BA2"/>
    <w:rsid w:val="00855E42"/>
    <w:rsid w:val="00856EFF"/>
    <w:rsid w:val="00857C9A"/>
    <w:rsid w:val="00857E35"/>
    <w:rsid w:val="00860031"/>
    <w:rsid w:val="00860322"/>
    <w:rsid w:val="008607E1"/>
    <w:rsid w:val="00860E64"/>
    <w:rsid w:val="00861001"/>
    <w:rsid w:val="008613DC"/>
    <w:rsid w:val="008614FB"/>
    <w:rsid w:val="0086237D"/>
    <w:rsid w:val="00862C28"/>
    <w:rsid w:val="00862CA4"/>
    <w:rsid w:val="008633C0"/>
    <w:rsid w:val="00863949"/>
    <w:rsid w:val="00863A33"/>
    <w:rsid w:val="00863C16"/>
    <w:rsid w:val="00864024"/>
    <w:rsid w:val="008640CA"/>
    <w:rsid w:val="008647C9"/>
    <w:rsid w:val="008647E8"/>
    <w:rsid w:val="0086485D"/>
    <w:rsid w:val="00864FE2"/>
    <w:rsid w:val="00865241"/>
    <w:rsid w:val="008658A3"/>
    <w:rsid w:val="008669BB"/>
    <w:rsid w:val="0086726D"/>
    <w:rsid w:val="008679B8"/>
    <w:rsid w:val="00867AD7"/>
    <w:rsid w:val="00867B6E"/>
    <w:rsid w:val="00867BA7"/>
    <w:rsid w:val="00871078"/>
    <w:rsid w:val="00872261"/>
    <w:rsid w:val="008725B1"/>
    <w:rsid w:val="008727C6"/>
    <w:rsid w:val="00873605"/>
    <w:rsid w:val="00873716"/>
    <w:rsid w:val="00873904"/>
    <w:rsid w:val="00873D29"/>
    <w:rsid w:val="00874752"/>
    <w:rsid w:val="00874E8E"/>
    <w:rsid w:val="00875342"/>
    <w:rsid w:val="0087554D"/>
    <w:rsid w:val="00876086"/>
    <w:rsid w:val="008760D8"/>
    <w:rsid w:val="00876501"/>
    <w:rsid w:val="0087653D"/>
    <w:rsid w:val="0087658D"/>
    <w:rsid w:val="008766FC"/>
    <w:rsid w:val="00877395"/>
    <w:rsid w:val="0087795E"/>
    <w:rsid w:val="00877DDC"/>
    <w:rsid w:val="008808BA"/>
    <w:rsid w:val="008809F7"/>
    <w:rsid w:val="00880DC0"/>
    <w:rsid w:val="00881055"/>
    <w:rsid w:val="00881334"/>
    <w:rsid w:val="00881551"/>
    <w:rsid w:val="00881709"/>
    <w:rsid w:val="00882D00"/>
    <w:rsid w:val="00883254"/>
    <w:rsid w:val="008836A3"/>
    <w:rsid w:val="00883EE6"/>
    <w:rsid w:val="00884511"/>
    <w:rsid w:val="008845BD"/>
    <w:rsid w:val="00884B34"/>
    <w:rsid w:val="00884E5F"/>
    <w:rsid w:val="008851EE"/>
    <w:rsid w:val="00885723"/>
    <w:rsid w:val="00885956"/>
    <w:rsid w:val="008859D7"/>
    <w:rsid w:val="00885A08"/>
    <w:rsid w:val="00885AC6"/>
    <w:rsid w:val="00885D1A"/>
    <w:rsid w:val="00885EF8"/>
    <w:rsid w:val="00885F5D"/>
    <w:rsid w:val="008861E4"/>
    <w:rsid w:val="0088632B"/>
    <w:rsid w:val="00886BF8"/>
    <w:rsid w:val="00886D17"/>
    <w:rsid w:val="00886D2B"/>
    <w:rsid w:val="008870D3"/>
    <w:rsid w:val="00887386"/>
    <w:rsid w:val="008879C8"/>
    <w:rsid w:val="00887B8D"/>
    <w:rsid w:val="0089017B"/>
    <w:rsid w:val="00890BE4"/>
    <w:rsid w:val="0089138A"/>
    <w:rsid w:val="00891D23"/>
    <w:rsid w:val="00891E21"/>
    <w:rsid w:val="008922C4"/>
    <w:rsid w:val="0089257B"/>
    <w:rsid w:val="008926ED"/>
    <w:rsid w:val="008936D9"/>
    <w:rsid w:val="0089388F"/>
    <w:rsid w:val="00893A0B"/>
    <w:rsid w:val="00893CC6"/>
    <w:rsid w:val="0089491A"/>
    <w:rsid w:val="00894CBB"/>
    <w:rsid w:val="008953C0"/>
    <w:rsid w:val="00896C57"/>
    <w:rsid w:val="008975E3"/>
    <w:rsid w:val="00897A62"/>
    <w:rsid w:val="00897D29"/>
    <w:rsid w:val="00897DCA"/>
    <w:rsid w:val="008A04B4"/>
    <w:rsid w:val="008A1304"/>
    <w:rsid w:val="008A198D"/>
    <w:rsid w:val="008A2023"/>
    <w:rsid w:val="008A2A3B"/>
    <w:rsid w:val="008A3357"/>
    <w:rsid w:val="008A3433"/>
    <w:rsid w:val="008A39C7"/>
    <w:rsid w:val="008A40D6"/>
    <w:rsid w:val="008A416F"/>
    <w:rsid w:val="008A456A"/>
    <w:rsid w:val="008A46E6"/>
    <w:rsid w:val="008A4901"/>
    <w:rsid w:val="008A4A3C"/>
    <w:rsid w:val="008A4B13"/>
    <w:rsid w:val="008A4F47"/>
    <w:rsid w:val="008A63A3"/>
    <w:rsid w:val="008A6456"/>
    <w:rsid w:val="008A6D33"/>
    <w:rsid w:val="008A74FE"/>
    <w:rsid w:val="008A7E6B"/>
    <w:rsid w:val="008B0185"/>
    <w:rsid w:val="008B07CE"/>
    <w:rsid w:val="008B0A8D"/>
    <w:rsid w:val="008B0AB9"/>
    <w:rsid w:val="008B0AD6"/>
    <w:rsid w:val="008B0CDE"/>
    <w:rsid w:val="008B0F18"/>
    <w:rsid w:val="008B104B"/>
    <w:rsid w:val="008B1664"/>
    <w:rsid w:val="008B1721"/>
    <w:rsid w:val="008B1892"/>
    <w:rsid w:val="008B1BED"/>
    <w:rsid w:val="008B1EC7"/>
    <w:rsid w:val="008B2066"/>
    <w:rsid w:val="008B23C4"/>
    <w:rsid w:val="008B2405"/>
    <w:rsid w:val="008B241B"/>
    <w:rsid w:val="008B28F8"/>
    <w:rsid w:val="008B2990"/>
    <w:rsid w:val="008B2E33"/>
    <w:rsid w:val="008B31FA"/>
    <w:rsid w:val="008B325F"/>
    <w:rsid w:val="008B33C4"/>
    <w:rsid w:val="008B44C9"/>
    <w:rsid w:val="008B4624"/>
    <w:rsid w:val="008B47DB"/>
    <w:rsid w:val="008B4AD7"/>
    <w:rsid w:val="008B4BE5"/>
    <w:rsid w:val="008B51EE"/>
    <w:rsid w:val="008B5418"/>
    <w:rsid w:val="008B61DA"/>
    <w:rsid w:val="008B6879"/>
    <w:rsid w:val="008B730D"/>
    <w:rsid w:val="008B73B8"/>
    <w:rsid w:val="008C01FC"/>
    <w:rsid w:val="008C045D"/>
    <w:rsid w:val="008C0693"/>
    <w:rsid w:val="008C08F2"/>
    <w:rsid w:val="008C0C5F"/>
    <w:rsid w:val="008C0F66"/>
    <w:rsid w:val="008C1344"/>
    <w:rsid w:val="008C1350"/>
    <w:rsid w:val="008C1496"/>
    <w:rsid w:val="008C14C0"/>
    <w:rsid w:val="008C1C6A"/>
    <w:rsid w:val="008C21E2"/>
    <w:rsid w:val="008C263D"/>
    <w:rsid w:val="008C2B94"/>
    <w:rsid w:val="008C32FC"/>
    <w:rsid w:val="008C38A4"/>
    <w:rsid w:val="008C4CC2"/>
    <w:rsid w:val="008C4D83"/>
    <w:rsid w:val="008C5230"/>
    <w:rsid w:val="008C5599"/>
    <w:rsid w:val="008C5780"/>
    <w:rsid w:val="008C600E"/>
    <w:rsid w:val="008C6D48"/>
    <w:rsid w:val="008D0059"/>
    <w:rsid w:val="008D12F2"/>
    <w:rsid w:val="008D13BA"/>
    <w:rsid w:val="008D14BB"/>
    <w:rsid w:val="008D18BA"/>
    <w:rsid w:val="008D1D6B"/>
    <w:rsid w:val="008D2186"/>
    <w:rsid w:val="008D22AB"/>
    <w:rsid w:val="008D22EE"/>
    <w:rsid w:val="008D2BC9"/>
    <w:rsid w:val="008D301A"/>
    <w:rsid w:val="008D37FA"/>
    <w:rsid w:val="008D3A41"/>
    <w:rsid w:val="008D3AD1"/>
    <w:rsid w:val="008D3D07"/>
    <w:rsid w:val="008D42F3"/>
    <w:rsid w:val="008D4E7F"/>
    <w:rsid w:val="008D5154"/>
    <w:rsid w:val="008D5860"/>
    <w:rsid w:val="008D5E30"/>
    <w:rsid w:val="008D661B"/>
    <w:rsid w:val="008D6C6C"/>
    <w:rsid w:val="008D71A8"/>
    <w:rsid w:val="008D7547"/>
    <w:rsid w:val="008E02A6"/>
    <w:rsid w:val="008E04DA"/>
    <w:rsid w:val="008E0D48"/>
    <w:rsid w:val="008E0ED3"/>
    <w:rsid w:val="008E12BD"/>
    <w:rsid w:val="008E1A54"/>
    <w:rsid w:val="008E1CAC"/>
    <w:rsid w:val="008E1DEC"/>
    <w:rsid w:val="008E272C"/>
    <w:rsid w:val="008E2C6F"/>
    <w:rsid w:val="008E309E"/>
    <w:rsid w:val="008E39AA"/>
    <w:rsid w:val="008E3D71"/>
    <w:rsid w:val="008E420B"/>
    <w:rsid w:val="008E4850"/>
    <w:rsid w:val="008E4A2E"/>
    <w:rsid w:val="008E4DC9"/>
    <w:rsid w:val="008E5008"/>
    <w:rsid w:val="008E54FE"/>
    <w:rsid w:val="008E5D30"/>
    <w:rsid w:val="008E616D"/>
    <w:rsid w:val="008E61DE"/>
    <w:rsid w:val="008E65AC"/>
    <w:rsid w:val="008E68CF"/>
    <w:rsid w:val="008E7545"/>
    <w:rsid w:val="008E789D"/>
    <w:rsid w:val="008E78B7"/>
    <w:rsid w:val="008E7A06"/>
    <w:rsid w:val="008E7A8C"/>
    <w:rsid w:val="008E7B5C"/>
    <w:rsid w:val="008F022B"/>
    <w:rsid w:val="008F05D9"/>
    <w:rsid w:val="008F07F3"/>
    <w:rsid w:val="008F0E11"/>
    <w:rsid w:val="008F1371"/>
    <w:rsid w:val="008F18CB"/>
    <w:rsid w:val="008F2B65"/>
    <w:rsid w:val="008F3244"/>
    <w:rsid w:val="008F3AF1"/>
    <w:rsid w:val="008F3E1F"/>
    <w:rsid w:val="008F3FB9"/>
    <w:rsid w:val="008F41EA"/>
    <w:rsid w:val="008F4E0B"/>
    <w:rsid w:val="008F5657"/>
    <w:rsid w:val="008F5E63"/>
    <w:rsid w:val="008F63B4"/>
    <w:rsid w:val="008F6B23"/>
    <w:rsid w:val="008F6BA2"/>
    <w:rsid w:val="008F6E4B"/>
    <w:rsid w:val="008F73E0"/>
    <w:rsid w:val="008F7579"/>
    <w:rsid w:val="008F7C69"/>
    <w:rsid w:val="0090025A"/>
    <w:rsid w:val="00900B49"/>
    <w:rsid w:val="009010F9"/>
    <w:rsid w:val="00901B15"/>
    <w:rsid w:val="00901F0B"/>
    <w:rsid w:val="00902166"/>
    <w:rsid w:val="00903562"/>
    <w:rsid w:val="009040EE"/>
    <w:rsid w:val="00904303"/>
    <w:rsid w:val="00904A65"/>
    <w:rsid w:val="00904CF3"/>
    <w:rsid w:val="0090542F"/>
    <w:rsid w:val="00905493"/>
    <w:rsid w:val="009056D4"/>
    <w:rsid w:val="009063F2"/>
    <w:rsid w:val="009064A6"/>
    <w:rsid w:val="009064A9"/>
    <w:rsid w:val="009069F0"/>
    <w:rsid w:val="00906E78"/>
    <w:rsid w:val="00907801"/>
    <w:rsid w:val="00907850"/>
    <w:rsid w:val="00907A3D"/>
    <w:rsid w:val="00907A41"/>
    <w:rsid w:val="0091084D"/>
    <w:rsid w:val="009108AD"/>
    <w:rsid w:val="00910CD4"/>
    <w:rsid w:val="00910D4F"/>
    <w:rsid w:val="00910E38"/>
    <w:rsid w:val="009113D0"/>
    <w:rsid w:val="00911788"/>
    <w:rsid w:val="00911AB4"/>
    <w:rsid w:val="00911CAF"/>
    <w:rsid w:val="00912A31"/>
    <w:rsid w:val="0091304F"/>
    <w:rsid w:val="00913621"/>
    <w:rsid w:val="00913870"/>
    <w:rsid w:val="009141B5"/>
    <w:rsid w:val="00914643"/>
    <w:rsid w:val="00914649"/>
    <w:rsid w:val="009152C8"/>
    <w:rsid w:val="00915762"/>
    <w:rsid w:val="00915EB0"/>
    <w:rsid w:val="00916362"/>
    <w:rsid w:val="00916553"/>
    <w:rsid w:val="00916DD8"/>
    <w:rsid w:val="00916E7D"/>
    <w:rsid w:val="00920C8B"/>
    <w:rsid w:val="00920D56"/>
    <w:rsid w:val="009210D6"/>
    <w:rsid w:val="009216B8"/>
    <w:rsid w:val="00921B53"/>
    <w:rsid w:val="00921E74"/>
    <w:rsid w:val="009223D8"/>
    <w:rsid w:val="00922D07"/>
    <w:rsid w:val="00922FF8"/>
    <w:rsid w:val="00923549"/>
    <w:rsid w:val="00924050"/>
    <w:rsid w:val="009240BD"/>
    <w:rsid w:val="00924230"/>
    <w:rsid w:val="009243D7"/>
    <w:rsid w:val="009244EA"/>
    <w:rsid w:val="00924DAF"/>
    <w:rsid w:val="00924FE0"/>
    <w:rsid w:val="00925DDC"/>
    <w:rsid w:val="00925EC0"/>
    <w:rsid w:val="00926119"/>
    <w:rsid w:val="009265AF"/>
    <w:rsid w:val="00926D91"/>
    <w:rsid w:val="00926DDD"/>
    <w:rsid w:val="00926E29"/>
    <w:rsid w:val="009272DD"/>
    <w:rsid w:val="00927FD2"/>
    <w:rsid w:val="009306B6"/>
    <w:rsid w:val="00930A68"/>
    <w:rsid w:val="00930EF8"/>
    <w:rsid w:val="00931F2B"/>
    <w:rsid w:val="009331B4"/>
    <w:rsid w:val="00933404"/>
    <w:rsid w:val="00933A78"/>
    <w:rsid w:val="00933AB9"/>
    <w:rsid w:val="00933E66"/>
    <w:rsid w:val="00933E9C"/>
    <w:rsid w:val="0093467D"/>
    <w:rsid w:val="0093497E"/>
    <w:rsid w:val="00935532"/>
    <w:rsid w:val="00935640"/>
    <w:rsid w:val="0093573D"/>
    <w:rsid w:val="00935B74"/>
    <w:rsid w:val="00935F50"/>
    <w:rsid w:val="00936367"/>
    <w:rsid w:val="009365C3"/>
    <w:rsid w:val="00936638"/>
    <w:rsid w:val="00936B26"/>
    <w:rsid w:val="00936E83"/>
    <w:rsid w:val="00937626"/>
    <w:rsid w:val="00937CF1"/>
    <w:rsid w:val="00937F9A"/>
    <w:rsid w:val="009403C3"/>
    <w:rsid w:val="00941070"/>
    <w:rsid w:val="00941DAF"/>
    <w:rsid w:val="00942754"/>
    <w:rsid w:val="009436EF"/>
    <w:rsid w:val="00943A4E"/>
    <w:rsid w:val="00943D49"/>
    <w:rsid w:val="00944C43"/>
    <w:rsid w:val="00945315"/>
    <w:rsid w:val="009453FF"/>
    <w:rsid w:val="0094563F"/>
    <w:rsid w:val="00945764"/>
    <w:rsid w:val="00945883"/>
    <w:rsid w:val="00945E7F"/>
    <w:rsid w:val="0094601C"/>
    <w:rsid w:val="0094723E"/>
    <w:rsid w:val="00947B6C"/>
    <w:rsid w:val="00947C66"/>
    <w:rsid w:val="009501E9"/>
    <w:rsid w:val="00950DC2"/>
    <w:rsid w:val="00950DC3"/>
    <w:rsid w:val="009513DB"/>
    <w:rsid w:val="0095142B"/>
    <w:rsid w:val="00951C84"/>
    <w:rsid w:val="00951DB7"/>
    <w:rsid w:val="00952313"/>
    <w:rsid w:val="00952759"/>
    <w:rsid w:val="00952EE1"/>
    <w:rsid w:val="00953338"/>
    <w:rsid w:val="00953C5E"/>
    <w:rsid w:val="00954159"/>
    <w:rsid w:val="00954518"/>
    <w:rsid w:val="009546EA"/>
    <w:rsid w:val="00954B38"/>
    <w:rsid w:val="00954DB8"/>
    <w:rsid w:val="00954DFF"/>
    <w:rsid w:val="00955073"/>
    <w:rsid w:val="0095525D"/>
    <w:rsid w:val="00955CA8"/>
    <w:rsid w:val="0095699A"/>
    <w:rsid w:val="00956F01"/>
    <w:rsid w:val="00957E8E"/>
    <w:rsid w:val="00960DE9"/>
    <w:rsid w:val="009611BA"/>
    <w:rsid w:val="00961C38"/>
    <w:rsid w:val="00961C66"/>
    <w:rsid w:val="0096224E"/>
    <w:rsid w:val="009623BA"/>
    <w:rsid w:val="0096286F"/>
    <w:rsid w:val="0096293B"/>
    <w:rsid w:val="00962A71"/>
    <w:rsid w:val="00962D1C"/>
    <w:rsid w:val="009630E4"/>
    <w:rsid w:val="00964D6E"/>
    <w:rsid w:val="009656DC"/>
    <w:rsid w:val="00965859"/>
    <w:rsid w:val="00965CEB"/>
    <w:rsid w:val="009662C0"/>
    <w:rsid w:val="00967AB8"/>
    <w:rsid w:val="009702B4"/>
    <w:rsid w:val="0097065D"/>
    <w:rsid w:val="0097150B"/>
    <w:rsid w:val="0097169A"/>
    <w:rsid w:val="00971A21"/>
    <w:rsid w:val="00971A3A"/>
    <w:rsid w:val="00971AA8"/>
    <w:rsid w:val="00971D66"/>
    <w:rsid w:val="0097228C"/>
    <w:rsid w:val="0097281A"/>
    <w:rsid w:val="00972F53"/>
    <w:rsid w:val="00973BC3"/>
    <w:rsid w:val="00973E0F"/>
    <w:rsid w:val="00973F93"/>
    <w:rsid w:val="0097469C"/>
    <w:rsid w:val="00974A0D"/>
    <w:rsid w:val="00974F1D"/>
    <w:rsid w:val="009750F8"/>
    <w:rsid w:val="00975C3D"/>
    <w:rsid w:val="009769B4"/>
    <w:rsid w:val="00977DFB"/>
    <w:rsid w:val="00980A11"/>
    <w:rsid w:val="00980AF1"/>
    <w:rsid w:val="00981DA6"/>
    <w:rsid w:val="009837CF"/>
    <w:rsid w:val="00983CAC"/>
    <w:rsid w:val="00983E2E"/>
    <w:rsid w:val="00983F2C"/>
    <w:rsid w:val="00984034"/>
    <w:rsid w:val="00984E51"/>
    <w:rsid w:val="009851A4"/>
    <w:rsid w:val="00985857"/>
    <w:rsid w:val="00985EDF"/>
    <w:rsid w:val="00986382"/>
    <w:rsid w:val="00986556"/>
    <w:rsid w:val="00986619"/>
    <w:rsid w:val="00986B9E"/>
    <w:rsid w:val="009872AE"/>
    <w:rsid w:val="00987463"/>
    <w:rsid w:val="00987A0C"/>
    <w:rsid w:val="00987C4D"/>
    <w:rsid w:val="00987F11"/>
    <w:rsid w:val="00990046"/>
    <w:rsid w:val="00990626"/>
    <w:rsid w:val="00990724"/>
    <w:rsid w:val="00991451"/>
    <w:rsid w:val="009919EF"/>
    <w:rsid w:val="00991BD7"/>
    <w:rsid w:val="0099239B"/>
    <w:rsid w:val="00992B4E"/>
    <w:rsid w:val="009933BA"/>
    <w:rsid w:val="0099351E"/>
    <w:rsid w:val="0099379D"/>
    <w:rsid w:val="00993A5E"/>
    <w:rsid w:val="00993A6F"/>
    <w:rsid w:val="00993EF1"/>
    <w:rsid w:val="009946E0"/>
    <w:rsid w:val="009951EE"/>
    <w:rsid w:val="00995A50"/>
    <w:rsid w:val="00995C9D"/>
    <w:rsid w:val="00996908"/>
    <w:rsid w:val="00996ADB"/>
    <w:rsid w:val="00996EA0"/>
    <w:rsid w:val="00997E55"/>
    <w:rsid w:val="009A01D7"/>
    <w:rsid w:val="009A0D10"/>
    <w:rsid w:val="009A0F69"/>
    <w:rsid w:val="009A13C9"/>
    <w:rsid w:val="009A1BF3"/>
    <w:rsid w:val="009A1CDA"/>
    <w:rsid w:val="009A1FAA"/>
    <w:rsid w:val="009A2023"/>
    <w:rsid w:val="009A2146"/>
    <w:rsid w:val="009A2229"/>
    <w:rsid w:val="009A23BE"/>
    <w:rsid w:val="009A25D1"/>
    <w:rsid w:val="009A3382"/>
    <w:rsid w:val="009A34CF"/>
    <w:rsid w:val="009A3589"/>
    <w:rsid w:val="009A374B"/>
    <w:rsid w:val="009A3946"/>
    <w:rsid w:val="009A3DB8"/>
    <w:rsid w:val="009A3E25"/>
    <w:rsid w:val="009A3EB4"/>
    <w:rsid w:val="009A470E"/>
    <w:rsid w:val="009A49AD"/>
    <w:rsid w:val="009A4A1E"/>
    <w:rsid w:val="009A4E2A"/>
    <w:rsid w:val="009A5C74"/>
    <w:rsid w:val="009A64DC"/>
    <w:rsid w:val="009A65AA"/>
    <w:rsid w:val="009A6F2B"/>
    <w:rsid w:val="009A70DC"/>
    <w:rsid w:val="009A776A"/>
    <w:rsid w:val="009A7948"/>
    <w:rsid w:val="009A7BC5"/>
    <w:rsid w:val="009A7DDE"/>
    <w:rsid w:val="009B0723"/>
    <w:rsid w:val="009B0810"/>
    <w:rsid w:val="009B0C16"/>
    <w:rsid w:val="009B1390"/>
    <w:rsid w:val="009B1CA9"/>
    <w:rsid w:val="009B2959"/>
    <w:rsid w:val="009B34D2"/>
    <w:rsid w:val="009B39D5"/>
    <w:rsid w:val="009B3BC4"/>
    <w:rsid w:val="009B3E5C"/>
    <w:rsid w:val="009B4D2C"/>
    <w:rsid w:val="009B520C"/>
    <w:rsid w:val="009B53B0"/>
    <w:rsid w:val="009B5739"/>
    <w:rsid w:val="009B5B02"/>
    <w:rsid w:val="009B62F0"/>
    <w:rsid w:val="009B6BD1"/>
    <w:rsid w:val="009B6F16"/>
    <w:rsid w:val="009B76E9"/>
    <w:rsid w:val="009B79E8"/>
    <w:rsid w:val="009B7ACD"/>
    <w:rsid w:val="009B7D7B"/>
    <w:rsid w:val="009C008A"/>
    <w:rsid w:val="009C0705"/>
    <w:rsid w:val="009C0789"/>
    <w:rsid w:val="009C0C2B"/>
    <w:rsid w:val="009C0EBE"/>
    <w:rsid w:val="009C1015"/>
    <w:rsid w:val="009C1FB8"/>
    <w:rsid w:val="009C28AD"/>
    <w:rsid w:val="009C2AA5"/>
    <w:rsid w:val="009C2B29"/>
    <w:rsid w:val="009C2FE9"/>
    <w:rsid w:val="009C316E"/>
    <w:rsid w:val="009C35B1"/>
    <w:rsid w:val="009C3DF9"/>
    <w:rsid w:val="009C4656"/>
    <w:rsid w:val="009C5333"/>
    <w:rsid w:val="009C5385"/>
    <w:rsid w:val="009C5639"/>
    <w:rsid w:val="009C587D"/>
    <w:rsid w:val="009C5943"/>
    <w:rsid w:val="009C5A5C"/>
    <w:rsid w:val="009C5ABC"/>
    <w:rsid w:val="009C6AEE"/>
    <w:rsid w:val="009C6B5F"/>
    <w:rsid w:val="009C7992"/>
    <w:rsid w:val="009C7ED8"/>
    <w:rsid w:val="009D102F"/>
    <w:rsid w:val="009D105B"/>
    <w:rsid w:val="009D119E"/>
    <w:rsid w:val="009D15B2"/>
    <w:rsid w:val="009D1C6A"/>
    <w:rsid w:val="009D2960"/>
    <w:rsid w:val="009D39DC"/>
    <w:rsid w:val="009D3B0D"/>
    <w:rsid w:val="009D3B9B"/>
    <w:rsid w:val="009D4332"/>
    <w:rsid w:val="009D466D"/>
    <w:rsid w:val="009D49B9"/>
    <w:rsid w:val="009D503B"/>
    <w:rsid w:val="009D59F4"/>
    <w:rsid w:val="009D5C1B"/>
    <w:rsid w:val="009D5E57"/>
    <w:rsid w:val="009D605A"/>
    <w:rsid w:val="009D6532"/>
    <w:rsid w:val="009D68B3"/>
    <w:rsid w:val="009D745D"/>
    <w:rsid w:val="009D758A"/>
    <w:rsid w:val="009D775E"/>
    <w:rsid w:val="009E031E"/>
    <w:rsid w:val="009E062F"/>
    <w:rsid w:val="009E0C35"/>
    <w:rsid w:val="009E0F29"/>
    <w:rsid w:val="009E1389"/>
    <w:rsid w:val="009E166C"/>
    <w:rsid w:val="009E169D"/>
    <w:rsid w:val="009E19C6"/>
    <w:rsid w:val="009E19F4"/>
    <w:rsid w:val="009E1BD4"/>
    <w:rsid w:val="009E1C69"/>
    <w:rsid w:val="009E1DD4"/>
    <w:rsid w:val="009E1E91"/>
    <w:rsid w:val="009E1EA4"/>
    <w:rsid w:val="009E22FD"/>
    <w:rsid w:val="009E25D6"/>
    <w:rsid w:val="009E274F"/>
    <w:rsid w:val="009E2755"/>
    <w:rsid w:val="009E3412"/>
    <w:rsid w:val="009E3E11"/>
    <w:rsid w:val="009E418F"/>
    <w:rsid w:val="009E4364"/>
    <w:rsid w:val="009E43E8"/>
    <w:rsid w:val="009E44A6"/>
    <w:rsid w:val="009E4906"/>
    <w:rsid w:val="009E5020"/>
    <w:rsid w:val="009E584D"/>
    <w:rsid w:val="009E5A9D"/>
    <w:rsid w:val="009E5D10"/>
    <w:rsid w:val="009E5EF0"/>
    <w:rsid w:val="009E630B"/>
    <w:rsid w:val="009E6BEF"/>
    <w:rsid w:val="009E6DD2"/>
    <w:rsid w:val="009E6ECC"/>
    <w:rsid w:val="009E7059"/>
    <w:rsid w:val="009E71D3"/>
    <w:rsid w:val="009E77CA"/>
    <w:rsid w:val="009E7AC5"/>
    <w:rsid w:val="009E7B39"/>
    <w:rsid w:val="009E7C18"/>
    <w:rsid w:val="009F0010"/>
    <w:rsid w:val="009F0570"/>
    <w:rsid w:val="009F0657"/>
    <w:rsid w:val="009F0CE7"/>
    <w:rsid w:val="009F1272"/>
    <w:rsid w:val="009F13D5"/>
    <w:rsid w:val="009F1A3F"/>
    <w:rsid w:val="009F1A98"/>
    <w:rsid w:val="009F1E1B"/>
    <w:rsid w:val="009F21E7"/>
    <w:rsid w:val="009F2204"/>
    <w:rsid w:val="009F230F"/>
    <w:rsid w:val="009F27A6"/>
    <w:rsid w:val="009F2E70"/>
    <w:rsid w:val="009F3134"/>
    <w:rsid w:val="009F31AD"/>
    <w:rsid w:val="009F3C7F"/>
    <w:rsid w:val="009F3EE2"/>
    <w:rsid w:val="009F3F43"/>
    <w:rsid w:val="009F3F5E"/>
    <w:rsid w:val="009F4079"/>
    <w:rsid w:val="009F44B8"/>
    <w:rsid w:val="009F45A2"/>
    <w:rsid w:val="009F4EA2"/>
    <w:rsid w:val="009F50D4"/>
    <w:rsid w:val="009F5445"/>
    <w:rsid w:val="009F6C9E"/>
    <w:rsid w:val="009F6D48"/>
    <w:rsid w:val="009F6FD3"/>
    <w:rsid w:val="009F70E9"/>
    <w:rsid w:val="009F7760"/>
    <w:rsid w:val="009F786F"/>
    <w:rsid w:val="00A002C0"/>
    <w:rsid w:val="00A00676"/>
    <w:rsid w:val="00A00997"/>
    <w:rsid w:val="00A01DAE"/>
    <w:rsid w:val="00A01FF0"/>
    <w:rsid w:val="00A02402"/>
    <w:rsid w:val="00A02498"/>
    <w:rsid w:val="00A026F5"/>
    <w:rsid w:val="00A035F9"/>
    <w:rsid w:val="00A037CA"/>
    <w:rsid w:val="00A042E3"/>
    <w:rsid w:val="00A048D6"/>
    <w:rsid w:val="00A04B26"/>
    <w:rsid w:val="00A050CA"/>
    <w:rsid w:val="00A052F5"/>
    <w:rsid w:val="00A05400"/>
    <w:rsid w:val="00A05AD5"/>
    <w:rsid w:val="00A05E99"/>
    <w:rsid w:val="00A06695"/>
    <w:rsid w:val="00A06FB4"/>
    <w:rsid w:val="00A07483"/>
    <w:rsid w:val="00A07A8C"/>
    <w:rsid w:val="00A07E9D"/>
    <w:rsid w:val="00A07F68"/>
    <w:rsid w:val="00A10E0C"/>
    <w:rsid w:val="00A10E81"/>
    <w:rsid w:val="00A10F84"/>
    <w:rsid w:val="00A1111B"/>
    <w:rsid w:val="00A11802"/>
    <w:rsid w:val="00A11B18"/>
    <w:rsid w:val="00A11C59"/>
    <w:rsid w:val="00A12224"/>
    <w:rsid w:val="00A12A7B"/>
    <w:rsid w:val="00A13BFC"/>
    <w:rsid w:val="00A14413"/>
    <w:rsid w:val="00A1456C"/>
    <w:rsid w:val="00A14594"/>
    <w:rsid w:val="00A153C4"/>
    <w:rsid w:val="00A15FB0"/>
    <w:rsid w:val="00A15FF3"/>
    <w:rsid w:val="00A16128"/>
    <w:rsid w:val="00A169D2"/>
    <w:rsid w:val="00A172F2"/>
    <w:rsid w:val="00A2023A"/>
    <w:rsid w:val="00A2075E"/>
    <w:rsid w:val="00A2199C"/>
    <w:rsid w:val="00A21D89"/>
    <w:rsid w:val="00A22315"/>
    <w:rsid w:val="00A22948"/>
    <w:rsid w:val="00A23084"/>
    <w:rsid w:val="00A230EC"/>
    <w:rsid w:val="00A231BC"/>
    <w:rsid w:val="00A23639"/>
    <w:rsid w:val="00A23B9F"/>
    <w:rsid w:val="00A23F19"/>
    <w:rsid w:val="00A24BD6"/>
    <w:rsid w:val="00A24CD4"/>
    <w:rsid w:val="00A254C2"/>
    <w:rsid w:val="00A25F87"/>
    <w:rsid w:val="00A26078"/>
    <w:rsid w:val="00A26D44"/>
    <w:rsid w:val="00A2704E"/>
    <w:rsid w:val="00A27443"/>
    <w:rsid w:val="00A274BD"/>
    <w:rsid w:val="00A278BF"/>
    <w:rsid w:val="00A30594"/>
    <w:rsid w:val="00A30B5B"/>
    <w:rsid w:val="00A30B7F"/>
    <w:rsid w:val="00A30C31"/>
    <w:rsid w:val="00A30C94"/>
    <w:rsid w:val="00A30F2A"/>
    <w:rsid w:val="00A30FC0"/>
    <w:rsid w:val="00A30FCD"/>
    <w:rsid w:val="00A31168"/>
    <w:rsid w:val="00A31341"/>
    <w:rsid w:val="00A314F4"/>
    <w:rsid w:val="00A314FD"/>
    <w:rsid w:val="00A31569"/>
    <w:rsid w:val="00A31AE8"/>
    <w:rsid w:val="00A31D31"/>
    <w:rsid w:val="00A325E0"/>
    <w:rsid w:val="00A3265E"/>
    <w:rsid w:val="00A32784"/>
    <w:rsid w:val="00A33A3C"/>
    <w:rsid w:val="00A33BCB"/>
    <w:rsid w:val="00A33C43"/>
    <w:rsid w:val="00A34495"/>
    <w:rsid w:val="00A3466B"/>
    <w:rsid w:val="00A34695"/>
    <w:rsid w:val="00A34915"/>
    <w:rsid w:val="00A349E4"/>
    <w:rsid w:val="00A350B9"/>
    <w:rsid w:val="00A350D2"/>
    <w:rsid w:val="00A360C4"/>
    <w:rsid w:val="00A36C64"/>
    <w:rsid w:val="00A3719D"/>
    <w:rsid w:val="00A3762B"/>
    <w:rsid w:val="00A4017D"/>
    <w:rsid w:val="00A40239"/>
    <w:rsid w:val="00A40EE3"/>
    <w:rsid w:val="00A41692"/>
    <w:rsid w:val="00A41B14"/>
    <w:rsid w:val="00A41B5B"/>
    <w:rsid w:val="00A422E9"/>
    <w:rsid w:val="00A4243E"/>
    <w:rsid w:val="00A4258D"/>
    <w:rsid w:val="00A429C4"/>
    <w:rsid w:val="00A42B2E"/>
    <w:rsid w:val="00A437BB"/>
    <w:rsid w:val="00A43E22"/>
    <w:rsid w:val="00A43EAA"/>
    <w:rsid w:val="00A43FFE"/>
    <w:rsid w:val="00A44203"/>
    <w:rsid w:val="00A446F9"/>
    <w:rsid w:val="00A44A2F"/>
    <w:rsid w:val="00A44D41"/>
    <w:rsid w:val="00A4580C"/>
    <w:rsid w:val="00A461BB"/>
    <w:rsid w:val="00A46349"/>
    <w:rsid w:val="00A46724"/>
    <w:rsid w:val="00A46B9E"/>
    <w:rsid w:val="00A46C0B"/>
    <w:rsid w:val="00A47588"/>
    <w:rsid w:val="00A47ADF"/>
    <w:rsid w:val="00A47BEA"/>
    <w:rsid w:val="00A47EFF"/>
    <w:rsid w:val="00A47F8A"/>
    <w:rsid w:val="00A47FC9"/>
    <w:rsid w:val="00A50128"/>
    <w:rsid w:val="00A5076C"/>
    <w:rsid w:val="00A51147"/>
    <w:rsid w:val="00A515A0"/>
    <w:rsid w:val="00A51D7A"/>
    <w:rsid w:val="00A52069"/>
    <w:rsid w:val="00A5274A"/>
    <w:rsid w:val="00A52A05"/>
    <w:rsid w:val="00A52B17"/>
    <w:rsid w:val="00A52C78"/>
    <w:rsid w:val="00A52EBD"/>
    <w:rsid w:val="00A532BB"/>
    <w:rsid w:val="00A533AC"/>
    <w:rsid w:val="00A53603"/>
    <w:rsid w:val="00A53946"/>
    <w:rsid w:val="00A53F12"/>
    <w:rsid w:val="00A5410F"/>
    <w:rsid w:val="00A54121"/>
    <w:rsid w:val="00A54382"/>
    <w:rsid w:val="00A544E9"/>
    <w:rsid w:val="00A545F3"/>
    <w:rsid w:val="00A55A68"/>
    <w:rsid w:val="00A55A78"/>
    <w:rsid w:val="00A55B9F"/>
    <w:rsid w:val="00A55C10"/>
    <w:rsid w:val="00A5628F"/>
    <w:rsid w:val="00A5631F"/>
    <w:rsid w:val="00A56AC5"/>
    <w:rsid w:val="00A56E62"/>
    <w:rsid w:val="00A56F78"/>
    <w:rsid w:val="00A57012"/>
    <w:rsid w:val="00A57294"/>
    <w:rsid w:val="00A5761D"/>
    <w:rsid w:val="00A60180"/>
    <w:rsid w:val="00A603C1"/>
    <w:rsid w:val="00A60DD8"/>
    <w:rsid w:val="00A6126A"/>
    <w:rsid w:val="00A61423"/>
    <w:rsid w:val="00A61471"/>
    <w:rsid w:val="00A62745"/>
    <w:rsid w:val="00A62909"/>
    <w:rsid w:val="00A62C0A"/>
    <w:rsid w:val="00A6314E"/>
    <w:rsid w:val="00A6321C"/>
    <w:rsid w:val="00A643C4"/>
    <w:rsid w:val="00A6458F"/>
    <w:rsid w:val="00A64ACF"/>
    <w:rsid w:val="00A64B1D"/>
    <w:rsid w:val="00A65E4A"/>
    <w:rsid w:val="00A66289"/>
    <w:rsid w:val="00A66373"/>
    <w:rsid w:val="00A663DB"/>
    <w:rsid w:val="00A67CC5"/>
    <w:rsid w:val="00A70054"/>
    <w:rsid w:val="00A707F8"/>
    <w:rsid w:val="00A708AA"/>
    <w:rsid w:val="00A70D70"/>
    <w:rsid w:val="00A7150B"/>
    <w:rsid w:val="00A716FA"/>
    <w:rsid w:val="00A71A94"/>
    <w:rsid w:val="00A71C72"/>
    <w:rsid w:val="00A740DF"/>
    <w:rsid w:val="00A742E2"/>
    <w:rsid w:val="00A7496A"/>
    <w:rsid w:val="00A74C9A"/>
    <w:rsid w:val="00A75ABA"/>
    <w:rsid w:val="00A75E57"/>
    <w:rsid w:val="00A7632A"/>
    <w:rsid w:val="00A763AD"/>
    <w:rsid w:val="00A76B96"/>
    <w:rsid w:val="00A76B9E"/>
    <w:rsid w:val="00A77560"/>
    <w:rsid w:val="00A77E6E"/>
    <w:rsid w:val="00A8004C"/>
    <w:rsid w:val="00A80529"/>
    <w:rsid w:val="00A80837"/>
    <w:rsid w:val="00A80F0E"/>
    <w:rsid w:val="00A813C9"/>
    <w:rsid w:val="00A81429"/>
    <w:rsid w:val="00A8151E"/>
    <w:rsid w:val="00A8169D"/>
    <w:rsid w:val="00A8175C"/>
    <w:rsid w:val="00A81DE6"/>
    <w:rsid w:val="00A82340"/>
    <w:rsid w:val="00A82B43"/>
    <w:rsid w:val="00A83A02"/>
    <w:rsid w:val="00A83D5B"/>
    <w:rsid w:val="00A844B5"/>
    <w:rsid w:val="00A84D53"/>
    <w:rsid w:val="00A8506A"/>
    <w:rsid w:val="00A8515F"/>
    <w:rsid w:val="00A8575B"/>
    <w:rsid w:val="00A858C2"/>
    <w:rsid w:val="00A85A87"/>
    <w:rsid w:val="00A85D2A"/>
    <w:rsid w:val="00A85E0E"/>
    <w:rsid w:val="00A85FFF"/>
    <w:rsid w:val="00A865A7"/>
    <w:rsid w:val="00A86676"/>
    <w:rsid w:val="00A876B9"/>
    <w:rsid w:val="00A87738"/>
    <w:rsid w:val="00A87748"/>
    <w:rsid w:val="00A87CA8"/>
    <w:rsid w:val="00A90225"/>
    <w:rsid w:val="00A91224"/>
    <w:rsid w:val="00A9122E"/>
    <w:rsid w:val="00A9154D"/>
    <w:rsid w:val="00A91670"/>
    <w:rsid w:val="00A9186E"/>
    <w:rsid w:val="00A91A53"/>
    <w:rsid w:val="00A91B73"/>
    <w:rsid w:val="00A92352"/>
    <w:rsid w:val="00A92A4D"/>
    <w:rsid w:val="00A92FB2"/>
    <w:rsid w:val="00A93AC4"/>
    <w:rsid w:val="00A93C46"/>
    <w:rsid w:val="00A94994"/>
    <w:rsid w:val="00A95075"/>
    <w:rsid w:val="00A951F3"/>
    <w:rsid w:val="00A95C39"/>
    <w:rsid w:val="00A96842"/>
    <w:rsid w:val="00A96894"/>
    <w:rsid w:val="00A96D3E"/>
    <w:rsid w:val="00A973C7"/>
    <w:rsid w:val="00A974F1"/>
    <w:rsid w:val="00A97BF6"/>
    <w:rsid w:val="00A97F3E"/>
    <w:rsid w:val="00A97F8A"/>
    <w:rsid w:val="00AA012E"/>
    <w:rsid w:val="00AA0176"/>
    <w:rsid w:val="00AA0A94"/>
    <w:rsid w:val="00AA0E1F"/>
    <w:rsid w:val="00AA1329"/>
    <w:rsid w:val="00AA1920"/>
    <w:rsid w:val="00AA19F2"/>
    <w:rsid w:val="00AA1B78"/>
    <w:rsid w:val="00AA1FE0"/>
    <w:rsid w:val="00AA2262"/>
    <w:rsid w:val="00AA27EF"/>
    <w:rsid w:val="00AA32DE"/>
    <w:rsid w:val="00AA3702"/>
    <w:rsid w:val="00AA3E9C"/>
    <w:rsid w:val="00AA3F89"/>
    <w:rsid w:val="00AA4135"/>
    <w:rsid w:val="00AA4444"/>
    <w:rsid w:val="00AA51BC"/>
    <w:rsid w:val="00AA5399"/>
    <w:rsid w:val="00AA53C9"/>
    <w:rsid w:val="00AA56E2"/>
    <w:rsid w:val="00AA57F5"/>
    <w:rsid w:val="00AA5812"/>
    <w:rsid w:val="00AA5B16"/>
    <w:rsid w:val="00AA5BF9"/>
    <w:rsid w:val="00AA5C62"/>
    <w:rsid w:val="00AA5C6C"/>
    <w:rsid w:val="00AA68A9"/>
    <w:rsid w:val="00AA698A"/>
    <w:rsid w:val="00AA777F"/>
    <w:rsid w:val="00AA7A96"/>
    <w:rsid w:val="00AA7D81"/>
    <w:rsid w:val="00AB00AB"/>
    <w:rsid w:val="00AB0B06"/>
    <w:rsid w:val="00AB0BB1"/>
    <w:rsid w:val="00AB105F"/>
    <w:rsid w:val="00AB1283"/>
    <w:rsid w:val="00AB18C3"/>
    <w:rsid w:val="00AB1A1C"/>
    <w:rsid w:val="00AB1D52"/>
    <w:rsid w:val="00AB1D81"/>
    <w:rsid w:val="00AB1DF7"/>
    <w:rsid w:val="00AB208C"/>
    <w:rsid w:val="00AB26B2"/>
    <w:rsid w:val="00AB2763"/>
    <w:rsid w:val="00AB2E6D"/>
    <w:rsid w:val="00AB4605"/>
    <w:rsid w:val="00AB4908"/>
    <w:rsid w:val="00AB4A92"/>
    <w:rsid w:val="00AB6555"/>
    <w:rsid w:val="00AB6E8F"/>
    <w:rsid w:val="00AB6FCD"/>
    <w:rsid w:val="00AB7817"/>
    <w:rsid w:val="00AB7EA8"/>
    <w:rsid w:val="00AC0111"/>
    <w:rsid w:val="00AC0128"/>
    <w:rsid w:val="00AC0498"/>
    <w:rsid w:val="00AC04D8"/>
    <w:rsid w:val="00AC08A7"/>
    <w:rsid w:val="00AC0E69"/>
    <w:rsid w:val="00AC15A1"/>
    <w:rsid w:val="00AC230C"/>
    <w:rsid w:val="00AC26E2"/>
    <w:rsid w:val="00AC2771"/>
    <w:rsid w:val="00AC2930"/>
    <w:rsid w:val="00AC2B42"/>
    <w:rsid w:val="00AC2DA6"/>
    <w:rsid w:val="00AC320E"/>
    <w:rsid w:val="00AC344C"/>
    <w:rsid w:val="00AC3B47"/>
    <w:rsid w:val="00AC3C6A"/>
    <w:rsid w:val="00AC3D3C"/>
    <w:rsid w:val="00AC424E"/>
    <w:rsid w:val="00AC428A"/>
    <w:rsid w:val="00AC4531"/>
    <w:rsid w:val="00AC4936"/>
    <w:rsid w:val="00AC50CA"/>
    <w:rsid w:val="00AC5298"/>
    <w:rsid w:val="00AC53D1"/>
    <w:rsid w:val="00AC53EE"/>
    <w:rsid w:val="00AC62A0"/>
    <w:rsid w:val="00AC6D63"/>
    <w:rsid w:val="00AC6D9D"/>
    <w:rsid w:val="00AC70C0"/>
    <w:rsid w:val="00AC716C"/>
    <w:rsid w:val="00AC752B"/>
    <w:rsid w:val="00AC7A4E"/>
    <w:rsid w:val="00AC7BF8"/>
    <w:rsid w:val="00AD0347"/>
    <w:rsid w:val="00AD05F9"/>
    <w:rsid w:val="00AD0A2C"/>
    <w:rsid w:val="00AD163B"/>
    <w:rsid w:val="00AD180C"/>
    <w:rsid w:val="00AD213D"/>
    <w:rsid w:val="00AD2584"/>
    <w:rsid w:val="00AD27C6"/>
    <w:rsid w:val="00AD293C"/>
    <w:rsid w:val="00AD29DD"/>
    <w:rsid w:val="00AD2F6D"/>
    <w:rsid w:val="00AD421E"/>
    <w:rsid w:val="00AD4249"/>
    <w:rsid w:val="00AD4262"/>
    <w:rsid w:val="00AD4307"/>
    <w:rsid w:val="00AD44A6"/>
    <w:rsid w:val="00AD484E"/>
    <w:rsid w:val="00AD4A55"/>
    <w:rsid w:val="00AD4BD8"/>
    <w:rsid w:val="00AD4FDD"/>
    <w:rsid w:val="00AD5C32"/>
    <w:rsid w:val="00AD5C7F"/>
    <w:rsid w:val="00AD5DAF"/>
    <w:rsid w:val="00AD6266"/>
    <w:rsid w:val="00AD655B"/>
    <w:rsid w:val="00AD663D"/>
    <w:rsid w:val="00AD69F8"/>
    <w:rsid w:val="00AD710C"/>
    <w:rsid w:val="00AD78EB"/>
    <w:rsid w:val="00AD7B88"/>
    <w:rsid w:val="00AD7D21"/>
    <w:rsid w:val="00AD7EB0"/>
    <w:rsid w:val="00AE039B"/>
    <w:rsid w:val="00AE0450"/>
    <w:rsid w:val="00AE0EDC"/>
    <w:rsid w:val="00AE1726"/>
    <w:rsid w:val="00AE181A"/>
    <w:rsid w:val="00AE1FEA"/>
    <w:rsid w:val="00AE2049"/>
    <w:rsid w:val="00AE2159"/>
    <w:rsid w:val="00AE2E9E"/>
    <w:rsid w:val="00AE3C18"/>
    <w:rsid w:val="00AE3C7E"/>
    <w:rsid w:val="00AE4911"/>
    <w:rsid w:val="00AE4A31"/>
    <w:rsid w:val="00AE5041"/>
    <w:rsid w:val="00AE5BD0"/>
    <w:rsid w:val="00AE5C89"/>
    <w:rsid w:val="00AE601E"/>
    <w:rsid w:val="00AE6FD9"/>
    <w:rsid w:val="00AE70E1"/>
    <w:rsid w:val="00AE7977"/>
    <w:rsid w:val="00AE7B51"/>
    <w:rsid w:val="00AE7BB4"/>
    <w:rsid w:val="00AE7DDC"/>
    <w:rsid w:val="00AF001E"/>
    <w:rsid w:val="00AF1371"/>
    <w:rsid w:val="00AF140D"/>
    <w:rsid w:val="00AF1810"/>
    <w:rsid w:val="00AF1E7E"/>
    <w:rsid w:val="00AF1FF2"/>
    <w:rsid w:val="00AF3200"/>
    <w:rsid w:val="00AF3421"/>
    <w:rsid w:val="00AF3477"/>
    <w:rsid w:val="00AF34C9"/>
    <w:rsid w:val="00AF3672"/>
    <w:rsid w:val="00AF3B1D"/>
    <w:rsid w:val="00AF3B89"/>
    <w:rsid w:val="00AF3B97"/>
    <w:rsid w:val="00AF3F7B"/>
    <w:rsid w:val="00AF4084"/>
    <w:rsid w:val="00AF41CF"/>
    <w:rsid w:val="00AF4285"/>
    <w:rsid w:val="00AF42F0"/>
    <w:rsid w:val="00AF444A"/>
    <w:rsid w:val="00AF55F6"/>
    <w:rsid w:val="00AF5631"/>
    <w:rsid w:val="00AF56C7"/>
    <w:rsid w:val="00AF59DF"/>
    <w:rsid w:val="00AF5F20"/>
    <w:rsid w:val="00AF5FA5"/>
    <w:rsid w:val="00AF6409"/>
    <w:rsid w:val="00AF64CE"/>
    <w:rsid w:val="00AF6829"/>
    <w:rsid w:val="00AF6AF7"/>
    <w:rsid w:val="00AF709E"/>
    <w:rsid w:val="00AF7414"/>
    <w:rsid w:val="00AF77F8"/>
    <w:rsid w:val="00AF7B43"/>
    <w:rsid w:val="00AF7B4D"/>
    <w:rsid w:val="00AF7C7B"/>
    <w:rsid w:val="00AF7D48"/>
    <w:rsid w:val="00AF7EEA"/>
    <w:rsid w:val="00B000BB"/>
    <w:rsid w:val="00B013C4"/>
    <w:rsid w:val="00B01428"/>
    <w:rsid w:val="00B02363"/>
    <w:rsid w:val="00B024EA"/>
    <w:rsid w:val="00B02D69"/>
    <w:rsid w:val="00B02F3D"/>
    <w:rsid w:val="00B0301A"/>
    <w:rsid w:val="00B03705"/>
    <w:rsid w:val="00B039FF"/>
    <w:rsid w:val="00B03E2D"/>
    <w:rsid w:val="00B045D0"/>
    <w:rsid w:val="00B04926"/>
    <w:rsid w:val="00B0493E"/>
    <w:rsid w:val="00B04A3E"/>
    <w:rsid w:val="00B04BB2"/>
    <w:rsid w:val="00B04CFA"/>
    <w:rsid w:val="00B058D7"/>
    <w:rsid w:val="00B05A0F"/>
    <w:rsid w:val="00B05CC1"/>
    <w:rsid w:val="00B05CED"/>
    <w:rsid w:val="00B067C8"/>
    <w:rsid w:val="00B068BF"/>
    <w:rsid w:val="00B06977"/>
    <w:rsid w:val="00B069AF"/>
    <w:rsid w:val="00B06BA3"/>
    <w:rsid w:val="00B06BD2"/>
    <w:rsid w:val="00B06E3F"/>
    <w:rsid w:val="00B06F20"/>
    <w:rsid w:val="00B0709E"/>
    <w:rsid w:val="00B07120"/>
    <w:rsid w:val="00B0733D"/>
    <w:rsid w:val="00B078BF"/>
    <w:rsid w:val="00B07BD4"/>
    <w:rsid w:val="00B07FB5"/>
    <w:rsid w:val="00B1082C"/>
    <w:rsid w:val="00B10C1C"/>
    <w:rsid w:val="00B10CD9"/>
    <w:rsid w:val="00B10F02"/>
    <w:rsid w:val="00B1116E"/>
    <w:rsid w:val="00B11604"/>
    <w:rsid w:val="00B11735"/>
    <w:rsid w:val="00B11736"/>
    <w:rsid w:val="00B1190B"/>
    <w:rsid w:val="00B1216A"/>
    <w:rsid w:val="00B12C63"/>
    <w:rsid w:val="00B12F21"/>
    <w:rsid w:val="00B1383F"/>
    <w:rsid w:val="00B13A46"/>
    <w:rsid w:val="00B13F08"/>
    <w:rsid w:val="00B1421A"/>
    <w:rsid w:val="00B14BF4"/>
    <w:rsid w:val="00B14E08"/>
    <w:rsid w:val="00B14E62"/>
    <w:rsid w:val="00B15357"/>
    <w:rsid w:val="00B15B26"/>
    <w:rsid w:val="00B15DB3"/>
    <w:rsid w:val="00B15E2A"/>
    <w:rsid w:val="00B160B0"/>
    <w:rsid w:val="00B1612E"/>
    <w:rsid w:val="00B16204"/>
    <w:rsid w:val="00B16FCC"/>
    <w:rsid w:val="00B175A1"/>
    <w:rsid w:val="00B17ABF"/>
    <w:rsid w:val="00B17F88"/>
    <w:rsid w:val="00B20A74"/>
    <w:rsid w:val="00B21206"/>
    <w:rsid w:val="00B22DDB"/>
    <w:rsid w:val="00B2323E"/>
    <w:rsid w:val="00B2343F"/>
    <w:rsid w:val="00B23B62"/>
    <w:rsid w:val="00B23CE5"/>
    <w:rsid w:val="00B23D45"/>
    <w:rsid w:val="00B23E62"/>
    <w:rsid w:val="00B24968"/>
    <w:rsid w:val="00B24DE2"/>
    <w:rsid w:val="00B24E2A"/>
    <w:rsid w:val="00B26315"/>
    <w:rsid w:val="00B267FD"/>
    <w:rsid w:val="00B268E1"/>
    <w:rsid w:val="00B26B45"/>
    <w:rsid w:val="00B26F3C"/>
    <w:rsid w:val="00B27675"/>
    <w:rsid w:val="00B278EC"/>
    <w:rsid w:val="00B27A13"/>
    <w:rsid w:val="00B27C5B"/>
    <w:rsid w:val="00B30064"/>
    <w:rsid w:val="00B300D7"/>
    <w:rsid w:val="00B3061A"/>
    <w:rsid w:val="00B30E3E"/>
    <w:rsid w:val="00B30E7A"/>
    <w:rsid w:val="00B30F0F"/>
    <w:rsid w:val="00B3122A"/>
    <w:rsid w:val="00B31791"/>
    <w:rsid w:val="00B31AC1"/>
    <w:rsid w:val="00B31BE3"/>
    <w:rsid w:val="00B31EE3"/>
    <w:rsid w:val="00B3205A"/>
    <w:rsid w:val="00B321C7"/>
    <w:rsid w:val="00B32419"/>
    <w:rsid w:val="00B32AD7"/>
    <w:rsid w:val="00B32B1A"/>
    <w:rsid w:val="00B32D6C"/>
    <w:rsid w:val="00B335C0"/>
    <w:rsid w:val="00B338E5"/>
    <w:rsid w:val="00B33FD0"/>
    <w:rsid w:val="00B33FF4"/>
    <w:rsid w:val="00B34162"/>
    <w:rsid w:val="00B34579"/>
    <w:rsid w:val="00B34CE1"/>
    <w:rsid w:val="00B355E6"/>
    <w:rsid w:val="00B35E95"/>
    <w:rsid w:val="00B35F9D"/>
    <w:rsid w:val="00B363EC"/>
    <w:rsid w:val="00B3698F"/>
    <w:rsid w:val="00B3748F"/>
    <w:rsid w:val="00B37C92"/>
    <w:rsid w:val="00B408B9"/>
    <w:rsid w:val="00B40A6E"/>
    <w:rsid w:val="00B419AD"/>
    <w:rsid w:val="00B42AB6"/>
    <w:rsid w:val="00B42CD3"/>
    <w:rsid w:val="00B433D5"/>
    <w:rsid w:val="00B43992"/>
    <w:rsid w:val="00B44323"/>
    <w:rsid w:val="00B44392"/>
    <w:rsid w:val="00B44640"/>
    <w:rsid w:val="00B44C15"/>
    <w:rsid w:val="00B44DBF"/>
    <w:rsid w:val="00B451E3"/>
    <w:rsid w:val="00B453E8"/>
    <w:rsid w:val="00B457ED"/>
    <w:rsid w:val="00B45CEE"/>
    <w:rsid w:val="00B45E8D"/>
    <w:rsid w:val="00B46199"/>
    <w:rsid w:val="00B464E4"/>
    <w:rsid w:val="00B46F15"/>
    <w:rsid w:val="00B4718B"/>
    <w:rsid w:val="00B47459"/>
    <w:rsid w:val="00B50356"/>
    <w:rsid w:val="00B509D9"/>
    <w:rsid w:val="00B50CAD"/>
    <w:rsid w:val="00B5136E"/>
    <w:rsid w:val="00B521D3"/>
    <w:rsid w:val="00B525BC"/>
    <w:rsid w:val="00B5286F"/>
    <w:rsid w:val="00B52C51"/>
    <w:rsid w:val="00B53439"/>
    <w:rsid w:val="00B53914"/>
    <w:rsid w:val="00B53AEA"/>
    <w:rsid w:val="00B543E5"/>
    <w:rsid w:val="00B54780"/>
    <w:rsid w:val="00B5487A"/>
    <w:rsid w:val="00B54BF2"/>
    <w:rsid w:val="00B54D8A"/>
    <w:rsid w:val="00B550DD"/>
    <w:rsid w:val="00B5523D"/>
    <w:rsid w:val="00B55528"/>
    <w:rsid w:val="00B5556F"/>
    <w:rsid w:val="00B55AB0"/>
    <w:rsid w:val="00B55EF7"/>
    <w:rsid w:val="00B56202"/>
    <w:rsid w:val="00B5674F"/>
    <w:rsid w:val="00B569FE"/>
    <w:rsid w:val="00B56AC8"/>
    <w:rsid w:val="00B5756C"/>
    <w:rsid w:val="00B605C4"/>
    <w:rsid w:val="00B61211"/>
    <w:rsid w:val="00B613D6"/>
    <w:rsid w:val="00B6154C"/>
    <w:rsid w:val="00B6156B"/>
    <w:rsid w:val="00B61A94"/>
    <w:rsid w:val="00B61FB9"/>
    <w:rsid w:val="00B62683"/>
    <w:rsid w:val="00B62906"/>
    <w:rsid w:val="00B630E6"/>
    <w:rsid w:val="00B635DD"/>
    <w:rsid w:val="00B63FCA"/>
    <w:rsid w:val="00B64269"/>
    <w:rsid w:val="00B64FD2"/>
    <w:rsid w:val="00B6509E"/>
    <w:rsid w:val="00B65820"/>
    <w:rsid w:val="00B659D2"/>
    <w:rsid w:val="00B6633D"/>
    <w:rsid w:val="00B66AF9"/>
    <w:rsid w:val="00B671B6"/>
    <w:rsid w:val="00B673CB"/>
    <w:rsid w:val="00B67463"/>
    <w:rsid w:val="00B678A5"/>
    <w:rsid w:val="00B67CA4"/>
    <w:rsid w:val="00B67FDC"/>
    <w:rsid w:val="00B704F4"/>
    <w:rsid w:val="00B70B88"/>
    <w:rsid w:val="00B70C00"/>
    <w:rsid w:val="00B70D09"/>
    <w:rsid w:val="00B710D6"/>
    <w:rsid w:val="00B71401"/>
    <w:rsid w:val="00B71811"/>
    <w:rsid w:val="00B72047"/>
    <w:rsid w:val="00B721E3"/>
    <w:rsid w:val="00B723BE"/>
    <w:rsid w:val="00B72EF2"/>
    <w:rsid w:val="00B73208"/>
    <w:rsid w:val="00B734AB"/>
    <w:rsid w:val="00B73D17"/>
    <w:rsid w:val="00B741CE"/>
    <w:rsid w:val="00B742EC"/>
    <w:rsid w:val="00B74642"/>
    <w:rsid w:val="00B752DB"/>
    <w:rsid w:val="00B757B4"/>
    <w:rsid w:val="00B75869"/>
    <w:rsid w:val="00B75D14"/>
    <w:rsid w:val="00B75E15"/>
    <w:rsid w:val="00B76392"/>
    <w:rsid w:val="00B76568"/>
    <w:rsid w:val="00B765FA"/>
    <w:rsid w:val="00B76707"/>
    <w:rsid w:val="00B76A01"/>
    <w:rsid w:val="00B772B9"/>
    <w:rsid w:val="00B7768F"/>
    <w:rsid w:val="00B77874"/>
    <w:rsid w:val="00B810C2"/>
    <w:rsid w:val="00B81BCB"/>
    <w:rsid w:val="00B81F7A"/>
    <w:rsid w:val="00B82314"/>
    <w:rsid w:val="00B82926"/>
    <w:rsid w:val="00B835B6"/>
    <w:rsid w:val="00B83960"/>
    <w:rsid w:val="00B83BF7"/>
    <w:rsid w:val="00B83C2C"/>
    <w:rsid w:val="00B846FF"/>
    <w:rsid w:val="00B84F30"/>
    <w:rsid w:val="00B851C4"/>
    <w:rsid w:val="00B852BA"/>
    <w:rsid w:val="00B85B4F"/>
    <w:rsid w:val="00B85B68"/>
    <w:rsid w:val="00B8619E"/>
    <w:rsid w:val="00B862A1"/>
    <w:rsid w:val="00B86CE4"/>
    <w:rsid w:val="00B86D8D"/>
    <w:rsid w:val="00B871E8"/>
    <w:rsid w:val="00B876BC"/>
    <w:rsid w:val="00B87AC7"/>
    <w:rsid w:val="00B87E58"/>
    <w:rsid w:val="00B90CC5"/>
    <w:rsid w:val="00B913FF"/>
    <w:rsid w:val="00B915C0"/>
    <w:rsid w:val="00B91FE7"/>
    <w:rsid w:val="00B920A4"/>
    <w:rsid w:val="00B924BA"/>
    <w:rsid w:val="00B92BAE"/>
    <w:rsid w:val="00B92C4E"/>
    <w:rsid w:val="00B92CA0"/>
    <w:rsid w:val="00B92F56"/>
    <w:rsid w:val="00B93C0D"/>
    <w:rsid w:val="00B93DAD"/>
    <w:rsid w:val="00B9441D"/>
    <w:rsid w:val="00B944D0"/>
    <w:rsid w:val="00B95067"/>
    <w:rsid w:val="00B95843"/>
    <w:rsid w:val="00B96272"/>
    <w:rsid w:val="00B97500"/>
    <w:rsid w:val="00B977FC"/>
    <w:rsid w:val="00B97D1D"/>
    <w:rsid w:val="00BA099A"/>
    <w:rsid w:val="00BA1022"/>
    <w:rsid w:val="00BA165F"/>
    <w:rsid w:val="00BA1CD9"/>
    <w:rsid w:val="00BA271B"/>
    <w:rsid w:val="00BA29D0"/>
    <w:rsid w:val="00BA2D94"/>
    <w:rsid w:val="00BA3097"/>
    <w:rsid w:val="00BA3202"/>
    <w:rsid w:val="00BA396E"/>
    <w:rsid w:val="00BA3BBD"/>
    <w:rsid w:val="00BA3EC1"/>
    <w:rsid w:val="00BA4683"/>
    <w:rsid w:val="00BA4F43"/>
    <w:rsid w:val="00BA56DD"/>
    <w:rsid w:val="00BA5B7E"/>
    <w:rsid w:val="00BA5BBA"/>
    <w:rsid w:val="00BA5E66"/>
    <w:rsid w:val="00BA6134"/>
    <w:rsid w:val="00BA6200"/>
    <w:rsid w:val="00BA689C"/>
    <w:rsid w:val="00BA6D68"/>
    <w:rsid w:val="00BA6E42"/>
    <w:rsid w:val="00BA7339"/>
    <w:rsid w:val="00BA75DC"/>
    <w:rsid w:val="00BA75E0"/>
    <w:rsid w:val="00BB077D"/>
    <w:rsid w:val="00BB085F"/>
    <w:rsid w:val="00BB0B22"/>
    <w:rsid w:val="00BB0C5F"/>
    <w:rsid w:val="00BB133A"/>
    <w:rsid w:val="00BB1AB9"/>
    <w:rsid w:val="00BB1C53"/>
    <w:rsid w:val="00BB1F12"/>
    <w:rsid w:val="00BB2696"/>
    <w:rsid w:val="00BB40A9"/>
    <w:rsid w:val="00BB44CA"/>
    <w:rsid w:val="00BB456B"/>
    <w:rsid w:val="00BB48EF"/>
    <w:rsid w:val="00BB4923"/>
    <w:rsid w:val="00BB4D9A"/>
    <w:rsid w:val="00BB4FFE"/>
    <w:rsid w:val="00BB527C"/>
    <w:rsid w:val="00BB556D"/>
    <w:rsid w:val="00BB5686"/>
    <w:rsid w:val="00BB5779"/>
    <w:rsid w:val="00BB5D36"/>
    <w:rsid w:val="00BB68E5"/>
    <w:rsid w:val="00BB7279"/>
    <w:rsid w:val="00BB7394"/>
    <w:rsid w:val="00BB7928"/>
    <w:rsid w:val="00BB7A35"/>
    <w:rsid w:val="00BB7B90"/>
    <w:rsid w:val="00BB7D79"/>
    <w:rsid w:val="00BC004F"/>
    <w:rsid w:val="00BC15E5"/>
    <w:rsid w:val="00BC1706"/>
    <w:rsid w:val="00BC17A9"/>
    <w:rsid w:val="00BC1EFC"/>
    <w:rsid w:val="00BC1F7F"/>
    <w:rsid w:val="00BC2766"/>
    <w:rsid w:val="00BC2988"/>
    <w:rsid w:val="00BC2A43"/>
    <w:rsid w:val="00BC2B37"/>
    <w:rsid w:val="00BC2B88"/>
    <w:rsid w:val="00BC2BAA"/>
    <w:rsid w:val="00BC2C85"/>
    <w:rsid w:val="00BC321F"/>
    <w:rsid w:val="00BC3FA7"/>
    <w:rsid w:val="00BC476F"/>
    <w:rsid w:val="00BC47BF"/>
    <w:rsid w:val="00BC4B5C"/>
    <w:rsid w:val="00BC4BAC"/>
    <w:rsid w:val="00BC4C5C"/>
    <w:rsid w:val="00BC52B0"/>
    <w:rsid w:val="00BC5544"/>
    <w:rsid w:val="00BC5BB5"/>
    <w:rsid w:val="00BC6018"/>
    <w:rsid w:val="00BC6203"/>
    <w:rsid w:val="00BC624A"/>
    <w:rsid w:val="00BC671E"/>
    <w:rsid w:val="00BC6771"/>
    <w:rsid w:val="00BC6834"/>
    <w:rsid w:val="00BC6A4B"/>
    <w:rsid w:val="00BC6F1C"/>
    <w:rsid w:val="00BC72C0"/>
    <w:rsid w:val="00BC75EE"/>
    <w:rsid w:val="00BC78C0"/>
    <w:rsid w:val="00BC7A7B"/>
    <w:rsid w:val="00BD0049"/>
    <w:rsid w:val="00BD0480"/>
    <w:rsid w:val="00BD0F6E"/>
    <w:rsid w:val="00BD155C"/>
    <w:rsid w:val="00BD1566"/>
    <w:rsid w:val="00BD1964"/>
    <w:rsid w:val="00BD30F1"/>
    <w:rsid w:val="00BD31C7"/>
    <w:rsid w:val="00BD3371"/>
    <w:rsid w:val="00BD363F"/>
    <w:rsid w:val="00BD3A66"/>
    <w:rsid w:val="00BD3D09"/>
    <w:rsid w:val="00BD3FAE"/>
    <w:rsid w:val="00BD42E8"/>
    <w:rsid w:val="00BD4823"/>
    <w:rsid w:val="00BD4BFC"/>
    <w:rsid w:val="00BD4C7B"/>
    <w:rsid w:val="00BD5B9B"/>
    <w:rsid w:val="00BD5ED3"/>
    <w:rsid w:val="00BD63EB"/>
    <w:rsid w:val="00BD66C5"/>
    <w:rsid w:val="00BD67E2"/>
    <w:rsid w:val="00BD6FE3"/>
    <w:rsid w:val="00BD72D6"/>
    <w:rsid w:val="00BD7666"/>
    <w:rsid w:val="00BE0087"/>
    <w:rsid w:val="00BE1C2E"/>
    <w:rsid w:val="00BE1D56"/>
    <w:rsid w:val="00BE3402"/>
    <w:rsid w:val="00BE3C06"/>
    <w:rsid w:val="00BE3E40"/>
    <w:rsid w:val="00BE424D"/>
    <w:rsid w:val="00BE42A4"/>
    <w:rsid w:val="00BE4601"/>
    <w:rsid w:val="00BE466B"/>
    <w:rsid w:val="00BE4FD5"/>
    <w:rsid w:val="00BE54A9"/>
    <w:rsid w:val="00BE57D6"/>
    <w:rsid w:val="00BE58A0"/>
    <w:rsid w:val="00BE5B44"/>
    <w:rsid w:val="00BE6570"/>
    <w:rsid w:val="00BE675B"/>
    <w:rsid w:val="00BE678C"/>
    <w:rsid w:val="00BE6CBB"/>
    <w:rsid w:val="00BE70F4"/>
    <w:rsid w:val="00BE72B7"/>
    <w:rsid w:val="00BE741E"/>
    <w:rsid w:val="00BE7D77"/>
    <w:rsid w:val="00BF01A0"/>
    <w:rsid w:val="00BF02ED"/>
    <w:rsid w:val="00BF0E4D"/>
    <w:rsid w:val="00BF1259"/>
    <w:rsid w:val="00BF145F"/>
    <w:rsid w:val="00BF1A59"/>
    <w:rsid w:val="00BF1E85"/>
    <w:rsid w:val="00BF252D"/>
    <w:rsid w:val="00BF273E"/>
    <w:rsid w:val="00BF2777"/>
    <w:rsid w:val="00BF2F6D"/>
    <w:rsid w:val="00BF457E"/>
    <w:rsid w:val="00BF4612"/>
    <w:rsid w:val="00BF4AB8"/>
    <w:rsid w:val="00BF4E27"/>
    <w:rsid w:val="00BF5088"/>
    <w:rsid w:val="00BF534D"/>
    <w:rsid w:val="00BF5768"/>
    <w:rsid w:val="00BF639C"/>
    <w:rsid w:val="00BF6763"/>
    <w:rsid w:val="00BF687E"/>
    <w:rsid w:val="00BF6BF4"/>
    <w:rsid w:val="00BF6CAB"/>
    <w:rsid w:val="00BF6D41"/>
    <w:rsid w:val="00BF6DF2"/>
    <w:rsid w:val="00BF7237"/>
    <w:rsid w:val="00BF7492"/>
    <w:rsid w:val="00BF7597"/>
    <w:rsid w:val="00BF75A0"/>
    <w:rsid w:val="00BF7ED4"/>
    <w:rsid w:val="00C004BE"/>
    <w:rsid w:val="00C017A1"/>
    <w:rsid w:val="00C01AE5"/>
    <w:rsid w:val="00C01B26"/>
    <w:rsid w:val="00C01BBB"/>
    <w:rsid w:val="00C0274C"/>
    <w:rsid w:val="00C029EC"/>
    <w:rsid w:val="00C03024"/>
    <w:rsid w:val="00C03031"/>
    <w:rsid w:val="00C033ED"/>
    <w:rsid w:val="00C03876"/>
    <w:rsid w:val="00C041BF"/>
    <w:rsid w:val="00C046AC"/>
    <w:rsid w:val="00C046CE"/>
    <w:rsid w:val="00C048BD"/>
    <w:rsid w:val="00C04E6D"/>
    <w:rsid w:val="00C06023"/>
    <w:rsid w:val="00C0622D"/>
    <w:rsid w:val="00C065B5"/>
    <w:rsid w:val="00C07323"/>
    <w:rsid w:val="00C07A94"/>
    <w:rsid w:val="00C07C3B"/>
    <w:rsid w:val="00C07EDB"/>
    <w:rsid w:val="00C1061A"/>
    <w:rsid w:val="00C109D1"/>
    <w:rsid w:val="00C10C5F"/>
    <w:rsid w:val="00C11259"/>
    <w:rsid w:val="00C112C8"/>
    <w:rsid w:val="00C1136E"/>
    <w:rsid w:val="00C1182C"/>
    <w:rsid w:val="00C1206E"/>
    <w:rsid w:val="00C124B8"/>
    <w:rsid w:val="00C1251A"/>
    <w:rsid w:val="00C126EA"/>
    <w:rsid w:val="00C13FB4"/>
    <w:rsid w:val="00C15CF6"/>
    <w:rsid w:val="00C1676F"/>
    <w:rsid w:val="00C1677F"/>
    <w:rsid w:val="00C16B54"/>
    <w:rsid w:val="00C17003"/>
    <w:rsid w:val="00C17077"/>
    <w:rsid w:val="00C17BEA"/>
    <w:rsid w:val="00C17EA3"/>
    <w:rsid w:val="00C2018D"/>
    <w:rsid w:val="00C20640"/>
    <w:rsid w:val="00C2109C"/>
    <w:rsid w:val="00C21205"/>
    <w:rsid w:val="00C2123D"/>
    <w:rsid w:val="00C2132E"/>
    <w:rsid w:val="00C21672"/>
    <w:rsid w:val="00C21B1B"/>
    <w:rsid w:val="00C21F4F"/>
    <w:rsid w:val="00C22498"/>
    <w:rsid w:val="00C224C7"/>
    <w:rsid w:val="00C23532"/>
    <w:rsid w:val="00C23AE5"/>
    <w:rsid w:val="00C240C9"/>
    <w:rsid w:val="00C24189"/>
    <w:rsid w:val="00C244BE"/>
    <w:rsid w:val="00C24B29"/>
    <w:rsid w:val="00C24FA3"/>
    <w:rsid w:val="00C250B9"/>
    <w:rsid w:val="00C2535A"/>
    <w:rsid w:val="00C25381"/>
    <w:rsid w:val="00C25745"/>
    <w:rsid w:val="00C257AE"/>
    <w:rsid w:val="00C259FF"/>
    <w:rsid w:val="00C25C6E"/>
    <w:rsid w:val="00C2619E"/>
    <w:rsid w:val="00C2622B"/>
    <w:rsid w:val="00C26232"/>
    <w:rsid w:val="00C2631A"/>
    <w:rsid w:val="00C264C4"/>
    <w:rsid w:val="00C26A36"/>
    <w:rsid w:val="00C271D4"/>
    <w:rsid w:val="00C27E0B"/>
    <w:rsid w:val="00C27ED8"/>
    <w:rsid w:val="00C30020"/>
    <w:rsid w:val="00C30328"/>
    <w:rsid w:val="00C304D9"/>
    <w:rsid w:val="00C3050D"/>
    <w:rsid w:val="00C306EA"/>
    <w:rsid w:val="00C30B79"/>
    <w:rsid w:val="00C30E3E"/>
    <w:rsid w:val="00C30E61"/>
    <w:rsid w:val="00C3108B"/>
    <w:rsid w:val="00C31126"/>
    <w:rsid w:val="00C31410"/>
    <w:rsid w:val="00C31806"/>
    <w:rsid w:val="00C31DDF"/>
    <w:rsid w:val="00C31E9D"/>
    <w:rsid w:val="00C320F3"/>
    <w:rsid w:val="00C33088"/>
    <w:rsid w:val="00C33170"/>
    <w:rsid w:val="00C33378"/>
    <w:rsid w:val="00C33E13"/>
    <w:rsid w:val="00C33F3B"/>
    <w:rsid w:val="00C34343"/>
    <w:rsid w:val="00C346E0"/>
    <w:rsid w:val="00C34914"/>
    <w:rsid w:val="00C34CDD"/>
    <w:rsid w:val="00C34DAD"/>
    <w:rsid w:val="00C353D9"/>
    <w:rsid w:val="00C35743"/>
    <w:rsid w:val="00C35956"/>
    <w:rsid w:val="00C35A95"/>
    <w:rsid w:val="00C3666A"/>
    <w:rsid w:val="00C36803"/>
    <w:rsid w:val="00C368BB"/>
    <w:rsid w:val="00C370DD"/>
    <w:rsid w:val="00C3768D"/>
    <w:rsid w:val="00C37B4A"/>
    <w:rsid w:val="00C37FEE"/>
    <w:rsid w:val="00C401B3"/>
    <w:rsid w:val="00C40A04"/>
    <w:rsid w:val="00C40B8B"/>
    <w:rsid w:val="00C40DF7"/>
    <w:rsid w:val="00C40E82"/>
    <w:rsid w:val="00C41E5C"/>
    <w:rsid w:val="00C42023"/>
    <w:rsid w:val="00C42496"/>
    <w:rsid w:val="00C426E8"/>
    <w:rsid w:val="00C42AE4"/>
    <w:rsid w:val="00C42B7B"/>
    <w:rsid w:val="00C43120"/>
    <w:rsid w:val="00C437B9"/>
    <w:rsid w:val="00C437C7"/>
    <w:rsid w:val="00C43A7C"/>
    <w:rsid w:val="00C44B07"/>
    <w:rsid w:val="00C44B2D"/>
    <w:rsid w:val="00C44B71"/>
    <w:rsid w:val="00C44B80"/>
    <w:rsid w:val="00C44D2F"/>
    <w:rsid w:val="00C4550F"/>
    <w:rsid w:val="00C4562D"/>
    <w:rsid w:val="00C45A00"/>
    <w:rsid w:val="00C45F51"/>
    <w:rsid w:val="00C46226"/>
    <w:rsid w:val="00C462A0"/>
    <w:rsid w:val="00C464D8"/>
    <w:rsid w:val="00C4694E"/>
    <w:rsid w:val="00C469C2"/>
    <w:rsid w:val="00C47B4B"/>
    <w:rsid w:val="00C47B87"/>
    <w:rsid w:val="00C47F9D"/>
    <w:rsid w:val="00C50031"/>
    <w:rsid w:val="00C5040F"/>
    <w:rsid w:val="00C5093F"/>
    <w:rsid w:val="00C50CA4"/>
    <w:rsid w:val="00C50ED7"/>
    <w:rsid w:val="00C51096"/>
    <w:rsid w:val="00C513FA"/>
    <w:rsid w:val="00C5192D"/>
    <w:rsid w:val="00C51972"/>
    <w:rsid w:val="00C51DB2"/>
    <w:rsid w:val="00C51E32"/>
    <w:rsid w:val="00C5206C"/>
    <w:rsid w:val="00C52359"/>
    <w:rsid w:val="00C528D1"/>
    <w:rsid w:val="00C52DFB"/>
    <w:rsid w:val="00C530C3"/>
    <w:rsid w:val="00C532FF"/>
    <w:rsid w:val="00C536E2"/>
    <w:rsid w:val="00C53B0C"/>
    <w:rsid w:val="00C54D1B"/>
    <w:rsid w:val="00C54E7C"/>
    <w:rsid w:val="00C54FA3"/>
    <w:rsid w:val="00C55186"/>
    <w:rsid w:val="00C55657"/>
    <w:rsid w:val="00C55E5F"/>
    <w:rsid w:val="00C56339"/>
    <w:rsid w:val="00C56758"/>
    <w:rsid w:val="00C56844"/>
    <w:rsid w:val="00C6018B"/>
    <w:rsid w:val="00C60EDA"/>
    <w:rsid w:val="00C617FD"/>
    <w:rsid w:val="00C61D18"/>
    <w:rsid w:val="00C6201C"/>
    <w:rsid w:val="00C626A2"/>
    <w:rsid w:val="00C6280C"/>
    <w:rsid w:val="00C62A5E"/>
    <w:rsid w:val="00C6312D"/>
    <w:rsid w:val="00C63278"/>
    <w:rsid w:val="00C632A9"/>
    <w:rsid w:val="00C634CC"/>
    <w:rsid w:val="00C63CDF"/>
    <w:rsid w:val="00C640AE"/>
    <w:rsid w:val="00C64270"/>
    <w:rsid w:val="00C64414"/>
    <w:rsid w:val="00C64D92"/>
    <w:rsid w:val="00C6525D"/>
    <w:rsid w:val="00C659A6"/>
    <w:rsid w:val="00C65D16"/>
    <w:rsid w:val="00C66094"/>
    <w:rsid w:val="00C662CD"/>
    <w:rsid w:val="00C66329"/>
    <w:rsid w:val="00C66343"/>
    <w:rsid w:val="00C663CB"/>
    <w:rsid w:val="00C664E3"/>
    <w:rsid w:val="00C674B7"/>
    <w:rsid w:val="00C700ED"/>
    <w:rsid w:val="00C70877"/>
    <w:rsid w:val="00C709B6"/>
    <w:rsid w:val="00C715DC"/>
    <w:rsid w:val="00C722C9"/>
    <w:rsid w:val="00C725DA"/>
    <w:rsid w:val="00C727DE"/>
    <w:rsid w:val="00C72A1A"/>
    <w:rsid w:val="00C73733"/>
    <w:rsid w:val="00C737C0"/>
    <w:rsid w:val="00C73BB5"/>
    <w:rsid w:val="00C73D61"/>
    <w:rsid w:val="00C73D7C"/>
    <w:rsid w:val="00C73EC7"/>
    <w:rsid w:val="00C74164"/>
    <w:rsid w:val="00C7432B"/>
    <w:rsid w:val="00C7448D"/>
    <w:rsid w:val="00C7494B"/>
    <w:rsid w:val="00C74DCC"/>
    <w:rsid w:val="00C74EF8"/>
    <w:rsid w:val="00C752DC"/>
    <w:rsid w:val="00C7533D"/>
    <w:rsid w:val="00C75357"/>
    <w:rsid w:val="00C75674"/>
    <w:rsid w:val="00C75769"/>
    <w:rsid w:val="00C75CAC"/>
    <w:rsid w:val="00C76801"/>
    <w:rsid w:val="00C769C3"/>
    <w:rsid w:val="00C76A32"/>
    <w:rsid w:val="00C76DB5"/>
    <w:rsid w:val="00C770EF"/>
    <w:rsid w:val="00C77C47"/>
    <w:rsid w:val="00C77D52"/>
    <w:rsid w:val="00C77DA9"/>
    <w:rsid w:val="00C805CC"/>
    <w:rsid w:val="00C80BFB"/>
    <w:rsid w:val="00C80D96"/>
    <w:rsid w:val="00C8178A"/>
    <w:rsid w:val="00C81C46"/>
    <w:rsid w:val="00C81E36"/>
    <w:rsid w:val="00C82774"/>
    <w:rsid w:val="00C829BA"/>
    <w:rsid w:val="00C82AA5"/>
    <w:rsid w:val="00C82CDC"/>
    <w:rsid w:val="00C82EB3"/>
    <w:rsid w:val="00C8342B"/>
    <w:rsid w:val="00C83647"/>
    <w:rsid w:val="00C8377F"/>
    <w:rsid w:val="00C8407D"/>
    <w:rsid w:val="00C84579"/>
    <w:rsid w:val="00C84EE0"/>
    <w:rsid w:val="00C851B3"/>
    <w:rsid w:val="00C86316"/>
    <w:rsid w:val="00C8650C"/>
    <w:rsid w:val="00C86E2F"/>
    <w:rsid w:val="00C87774"/>
    <w:rsid w:val="00C87890"/>
    <w:rsid w:val="00C8791B"/>
    <w:rsid w:val="00C90856"/>
    <w:rsid w:val="00C91038"/>
    <w:rsid w:val="00C915E0"/>
    <w:rsid w:val="00C916EE"/>
    <w:rsid w:val="00C9190B"/>
    <w:rsid w:val="00C9195C"/>
    <w:rsid w:val="00C91AF0"/>
    <w:rsid w:val="00C91DD8"/>
    <w:rsid w:val="00C91F29"/>
    <w:rsid w:val="00C9334D"/>
    <w:rsid w:val="00C93831"/>
    <w:rsid w:val="00C939F0"/>
    <w:rsid w:val="00C93C0B"/>
    <w:rsid w:val="00C93E46"/>
    <w:rsid w:val="00C94098"/>
    <w:rsid w:val="00C941EA"/>
    <w:rsid w:val="00C9446E"/>
    <w:rsid w:val="00C94A3A"/>
    <w:rsid w:val="00C94F2F"/>
    <w:rsid w:val="00C95618"/>
    <w:rsid w:val="00C95A6C"/>
    <w:rsid w:val="00C95AD4"/>
    <w:rsid w:val="00C9644C"/>
    <w:rsid w:val="00C96B64"/>
    <w:rsid w:val="00C96D8A"/>
    <w:rsid w:val="00C976D8"/>
    <w:rsid w:val="00C97F78"/>
    <w:rsid w:val="00CA0485"/>
    <w:rsid w:val="00CA0774"/>
    <w:rsid w:val="00CA0AD2"/>
    <w:rsid w:val="00CA14D3"/>
    <w:rsid w:val="00CA18C8"/>
    <w:rsid w:val="00CA1F51"/>
    <w:rsid w:val="00CA278F"/>
    <w:rsid w:val="00CA312E"/>
    <w:rsid w:val="00CA364E"/>
    <w:rsid w:val="00CA380E"/>
    <w:rsid w:val="00CA3B6D"/>
    <w:rsid w:val="00CA4107"/>
    <w:rsid w:val="00CA41A9"/>
    <w:rsid w:val="00CA422A"/>
    <w:rsid w:val="00CA45E4"/>
    <w:rsid w:val="00CA4792"/>
    <w:rsid w:val="00CA4BFD"/>
    <w:rsid w:val="00CA4EEC"/>
    <w:rsid w:val="00CA5FD6"/>
    <w:rsid w:val="00CA6353"/>
    <w:rsid w:val="00CA65E4"/>
    <w:rsid w:val="00CA6E13"/>
    <w:rsid w:val="00CA774B"/>
    <w:rsid w:val="00CA798D"/>
    <w:rsid w:val="00CA7AA9"/>
    <w:rsid w:val="00CA7DC6"/>
    <w:rsid w:val="00CA7E41"/>
    <w:rsid w:val="00CB04F5"/>
    <w:rsid w:val="00CB0DE3"/>
    <w:rsid w:val="00CB0EFC"/>
    <w:rsid w:val="00CB132E"/>
    <w:rsid w:val="00CB13AE"/>
    <w:rsid w:val="00CB2131"/>
    <w:rsid w:val="00CB251D"/>
    <w:rsid w:val="00CB31D8"/>
    <w:rsid w:val="00CB3A43"/>
    <w:rsid w:val="00CB4401"/>
    <w:rsid w:val="00CB44ED"/>
    <w:rsid w:val="00CB58E1"/>
    <w:rsid w:val="00CB5900"/>
    <w:rsid w:val="00CB59C0"/>
    <w:rsid w:val="00CB62EF"/>
    <w:rsid w:val="00CB64CE"/>
    <w:rsid w:val="00CB68E6"/>
    <w:rsid w:val="00CB6E89"/>
    <w:rsid w:val="00CB71EA"/>
    <w:rsid w:val="00CB7668"/>
    <w:rsid w:val="00CB7715"/>
    <w:rsid w:val="00CB77CE"/>
    <w:rsid w:val="00CB7880"/>
    <w:rsid w:val="00CB789F"/>
    <w:rsid w:val="00CB794D"/>
    <w:rsid w:val="00CB7D17"/>
    <w:rsid w:val="00CC00EC"/>
    <w:rsid w:val="00CC040F"/>
    <w:rsid w:val="00CC07A0"/>
    <w:rsid w:val="00CC1A16"/>
    <w:rsid w:val="00CC1C3A"/>
    <w:rsid w:val="00CC1C7D"/>
    <w:rsid w:val="00CC22D8"/>
    <w:rsid w:val="00CC240E"/>
    <w:rsid w:val="00CC2C86"/>
    <w:rsid w:val="00CC353C"/>
    <w:rsid w:val="00CC3576"/>
    <w:rsid w:val="00CC3930"/>
    <w:rsid w:val="00CC3A46"/>
    <w:rsid w:val="00CC483F"/>
    <w:rsid w:val="00CC48B6"/>
    <w:rsid w:val="00CC4995"/>
    <w:rsid w:val="00CC4C41"/>
    <w:rsid w:val="00CC558F"/>
    <w:rsid w:val="00CC5B41"/>
    <w:rsid w:val="00CC635F"/>
    <w:rsid w:val="00CC6965"/>
    <w:rsid w:val="00CC6A0D"/>
    <w:rsid w:val="00CC6A67"/>
    <w:rsid w:val="00CC6BA8"/>
    <w:rsid w:val="00CC7217"/>
    <w:rsid w:val="00CD09B3"/>
    <w:rsid w:val="00CD09E8"/>
    <w:rsid w:val="00CD0A70"/>
    <w:rsid w:val="00CD0AB7"/>
    <w:rsid w:val="00CD0E84"/>
    <w:rsid w:val="00CD13DA"/>
    <w:rsid w:val="00CD1416"/>
    <w:rsid w:val="00CD1BEF"/>
    <w:rsid w:val="00CD23AF"/>
    <w:rsid w:val="00CD274B"/>
    <w:rsid w:val="00CD2FBC"/>
    <w:rsid w:val="00CD31D6"/>
    <w:rsid w:val="00CD329E"/>
    <w:rsid w:val="00CD36B0"/>
    <w:rsid w:val="00CD3832"/>
    <w:rsid w:val="00CD4080"/>
    <w:rsid w:val="00CD48CA"/>
    <w:rsid w:val="00CD4A32"/>
    <w:rsid w:val="00CD4A55"/>
    <w:rsid w:val="00CD5C48"/>
    <w:rsid w:val="00CD75AC"/>
    <w:rsid w:val="00CD7758"/>
    <w:rsid w:val="00CD7CB2"/>
    <w:rsid w:val="00CE023D"/>
    <w:rsid w:val="00CE0665"/>
    <w:rsid w:val="00CE0960"/>
    <w:rsid w:val="00CE09DA"/>
    <w:rsid w:val="00CE1870"/>
    <w:rsid w:val="00CE19BC"/>
    <w:rsid w:val="00CE1B04"/>
    <w:rsid w:val="00CE20F2"/>
    <w:rsid w:val="00CE25D5"/>
    <w:rsid w:val="00CE34F9"/>
    <w:rsid w:val="00CE35A7"/>
    <w:rsid w:val="00CE35E5"/>
    <w:rsid w:val="00CE36AC"/>
    <w:rsid w:val="00CE36C6"/>
    <w:rsid w:val="00CE3CF2"/>
    <w:rsid w:val="00CE40D1"/>
    <w:rsid w:val="00CE4277"/>
    <w:rsid w:val="00CE4792"/>
    <w:rsid w:val="00CE47C5"/>
    <w:rsid w:val="00CE4B56"/>
    <w:rsid w:val="00CE4C2C"/>
    <w:rsid w:val="00CE5065"/>
    <w:rsid w:val="00CE50D3"/>
    <w:rsid w:val="00CE54B7"/>
    <w:rsid w:val="00CE5748"/>
    <w:rsid w:val="00CE590C"/>
    <w:rsid w:val="00CE5C13"/>
    <w:rsid w:val="00CE5D13"/>
    <w:rsid w:val="00CE60D7"/>
    <w:rsid w:val="00CE670D"/>
    <w:rsid w:val="00CE6AF4"/>
    <w:rsid w:val="00CE705E"/>
    <w:rsid w:val="00CE7A16"/>
    <w:rsid w:val="00CF015A"/>
    <w:rsid w:val="00CF0180"/>
    <w:rsid w:val="00CF0E95"/>
    <w:rsid w:val="00CF130D"/>
    <w:rsid w:val="00CF1987"/>
    <w:rsid w:val="00CF1F70"/>
    <w:rsid w:val="00CF28E9"/>
    <w:rsid w:val="00CF2F8A"/>
    <w:rsid w:val="00CF35FA"/>
    <w:rsid w:val="00CF360A"/>
    <w:rsid w:val="00CF39EE"/>
    <w:rsid w:val="00CF545A"/>
    <w:rsid w:val="00CF5B9D"/>
    <w:rsid w:val="00CF5E58"/>
    <w:rsid w:val="00CF5FAE"/>
    <w:rsid w:val="00CF67B0"/>
    <w:rsid w:val="00CF7393"/>
    <w:rsid w:val="00CF7489"/>
    <w:rsid w:val="00CF79F7"/>
    <w:rsid w:val="00CF7A9A"/>
    <w:rsid w:val="00D004B8"/>
    <w:rsid w:val="00D00B0F"/>
    <w:rsid w:val="00D00D81"/>
    <w:rsid w:val="00D00EC3"/>
    <w:rsid w:val="00D01339"/>
    <w:rsid w:val="00D01623"/>
    <w:rsid w:val="00D016ED"/>
    <w:rsid w:val="00D018AA"/>
    <w:rsid w:val="00D01E90"/>
    <w:rsid w:val="00D02191"/>
    <w:rsid w:val="00D02573"/>
    <w:rsid w:val="00D0270C"/>
    <w:rsid w:val="00D027C6"/>
    <w:rsid w:val="00D02884"/>
    <w:rsid w:val="00D0291D"/>
    <w:rsid w:val="00D02BF0"/>
    <w:rsid w:val="00D03138"/>
    <w:rsid w:val="00D033F8"/>
    <w:rsid w:val="00D037B3"/>
    <w:rsid w:val="00D0384B"/>
    <w:rsid w:val="00D03E04"/>
    <w:rsid w:val="00D03F17"/>
    <w:rsid w:val="00D0407D"/>
    <w:rsid w:val="00D040CB"/>
    <w:rsid w:val="00D04649"/>
    <w:rsid w:val="00D0473F"/>
    <w:rsid w:val="00D048FE"/>
    <w:rsid w:val="00D054F3"/>
    <w:rsid w:val="00D06006"/>
    <w:rsid w:val="00D061B3"/>
    <w:rsid w:val="00D06728"/>
    <w:rsid w:val="00D06C1D"/>
    <w:rsid w:val="00D077A0"/>
    <w:rsid w:val="00D0796F"/>
    <w:rsid w:val="00D07BCF"/>
    <w:rsid w:val="00D100E6"/>
    <w:rsid w:val="00D101E5"/>
    <w:rsid w:val="00D107FE"/>
    <w:rsid w:val="00D10B7D"/>
    <w:rsid w:val="00D111AC"/>
    <w:rsid w:val="00D118CC"/>
    <w:rsid w:val="00D11A83"/>
    <w:rsid w:val="00D11E62"/>
    <w:rsid w:val="00D128CB"/>
    <w:rsid w:val="00D129BF"/>
    <w:rsid w:val="00D12AA0"/>
    <w:rsid w:val="00D13305"/>
    <w:rsid w:val="00D1349B"/>
    <w:rsid w:val="00D136F6"/>
    <w:rsid w:val="00D13823"/>
    <w:rsid w:val="00D14008"/>
    <w:rsid w:val="00D14924"/>
    <w:rsid w:val="00D14E4B"/>
    <w:rsid w:val="00D156DD"/>
    <w:rsid w:val="00D16E26"/>
    <w:rsid w:val="00D1718B"/>
    <w:rsid w:val="00D176BF"/>
    <w:rsid w:val="00D176FD"/>
    <w:rsid w:val="00D2011A"/>
    <w:rsid w:val="00D20535"/>
    <w:rsid w:val="00D20595"/>
    <w:rsid w:val="00D21364"/>
    <w:rsid w:val="00D21601"/>
    <w:rsid w:val="00D21C7F"/>
    <w:rsid w:val="00D21DF1"/>
    <w:rsid w:val="00D22087"/>
    <w:rsid w:val="00D230C3"/>
    <w:rsid w:val="00D23590"/>
    <w:rsid w:val="00D23723"/>
    <w:rsid w:val="00D23A57"/>
    <w:rsid w:val="00D24BF3"/>
    <w:rsid w:val="00D24E2A"/>
    <w:rsid w:val="00D24FEB"/>
    <w:rsid w:val="00D25366"/>
    <w:rsid w:val="00D25F7D"/>
    <w:rsid w:val="00D26512"/>
    <w:rsid w:val="00D26ACA"/>
    <w:rsid w:val="00D26E9E"/>
    <w:rsid w:val="00D270D9"/>
    <w:rsid w:val="00D2750C"/>
    <w:rsid w:val="00D27698"/>
    <w:rsid w:val="00D276C1"/>
    <w:rsid w:val="00D27F12"/>
    <w:rsid w:val="00D30457"/>
    <w:rsid w:val="00D30587"/>
    <w:rsid w:val="00D311FD"/>
    <w:rsid w:val="00D318CC"/>
    <w:rsid w:val="00D31A4F"/>
    <w:rsid w:val="00D31E0F"/>
    <w:rsid w:val="00D32292"/>
    <w:rsid w:val="00D32775"/>
    <w:rsid w:val="00D32C3B"/>
    <w:rsid w:val="00D330C1"/>
    <w:rsid w:val="00D33452"/>
    <w:rsid w:val="00D3389F"/>
    <w:rsid w:val="00D33EDB"/>
    <w:rsid w:val="00D3526F"/>
    <w:rsid w:val="00D35915"/>
    <w:rsid w:val="00D35978"/>
    <w:rsid w:val="00D360B7"/>
    <w:rsid w:val="00D365DE"/>
    <w:rsid w:val="00D3666A"/>
    <w:rsid w:val="00D36AC6"/>
    <w:rsid w:val="00D36D44"/>
    <w:rsid w:val="00D36EAD"/>
    <w:rsid w:val="00D37040"/>
    <w:rsid w:val="00D37339"/>
    <w:rsid w:val="00D37FD5"/>
    <w:rsid w:val="00D402F2"/>
    <w:rsid w:val="00D41262"/>
    <w:rsid w:val="00D41291"/>
    <w:rsid w:val="00D4131E"/>
    <w:rsid w:val="00D41836"/>
    <w:rsid w:val="00D419F2"/>
    <w:rsid w:val="00D42346"/>
    <w:rsid w:val="00D43B7B"/>
    <w:rsid w:val="00D43BA3"/>
    <w:rsid w:val="00D43EC9"/>
    <w:rsid w:val="00D441EC"/>
    <w:rsid w:val="00D445D3"/>
    <w:rsid w:val="00D445F7"/>
    <w:rsid w:val="00D448EF"/>
    <w:rsid w:val="00D44948"/>
    <w:rsid w:val="00D44976"/>
    <w:rsid w:val="00D45250"/>
    <w:rsid w:val="00D454AE"/>
    <w:rsid w:val="00D45F22"/>
    <w:rsid w:val="00D45F4A"/>
    <w:rsid w:val="00D460FD"/>
    <w:rsid w:val="00D46FC2"/>
    <w:rsid w:val="00D471AE"/>
    <w:rsid w:val="00D5001C"/>
    <w:rsid w:val="00D50126"/>
    <w:rsid w:val="00D51988"/>
    <w:rsid w:val="00D51DB6"/>
    <w:rsid w:val="00D52E8E"/>
    <w:rsid w:val="00D53038"/>
    <w:rsid w:val="00D532F0"/>
    <w:rsid w:val="00D549A5"/>
    <w:rsid w:val="00D551E1"/>
    <w:rsid w:val="00D55620"/>
    <w:rsid w:val="00D55B59"/>
    <w:rsid w:val="00D55E3B"/>
    <w:rsid w:val="00D55E96"/>
    <w:rsid w:val="00D56349"/>
    <w:rsid w:val="00D56929"/>
    <w:rsid w:val="00D56AEA"/>
    <w:rsid w:val="00D573F8"/>
    <w:rsid w:val="00D57418"/>
    <w:rsid w:val="00D57734"/>
    <w:rsid w:val="00D6020D"/>
    <w:rsid w:val="00D6042C"/>
    <w:rsid w:val="00D60721"/>
    <w:rsid w:val="00D60923"/>
    <w:rsid w:val="00D61439"/>
    <w:rsid w:val="00D616AA"/>
    <w:rsid w:val="00D616D8"/>
    <w:rsid w:val="00D61CAC"/>
    <w:rsid w:val="00D6276F"/>
    <w:rsid w:val="00D62987"/>
    <w:rsid w:val="00D62BD6"/>
    <w:rsid w:val="00D62F12"/>
    <w:rsid w:val="00D62FE4"/>
    <w:rsid w:val="00D63766"/>
    <w:rsid w:val="00D6382C"/>
    <w:rsid w:val="00D6402D"/>
    <w:rsid w:val="00D64699"/>
    <w:rsid w:val="00D64794"/>
    <w:rsid w:val="00D64D52"/>
    <w:rsid w:val="00D651DD"/>
    <w:rsid w:val="00D653EE"/>
    <w:rsid w:val="00D65455"/>
    <w:rsid w:val="00D655B4"/>
    <w:rsid w:val="00D66110"/>
    <w:rsid w:val="00D66320"/>
    <w:rsid w:val="00D66AA4"/>
    <w:rsid w:val="00D66C84"/>
    <w:rsid w:val="00D67003"/>
    <w:rsid w:val="00D6763E"/>
    <w:rsid w:val="00D6793E"/>
    <w:rsid w:val="00D709AD"/>
    <w:rsid w:val="00D70DB3"/>
    <w:rsid w:val="00D70EDE"/>
    <w:rsid w:val="00D70FDB"/>
    <w:rsid w:val="00D71452"/>
    <w:rsid w:val="00D7207F"/>
    <w:rsid w:val="00D722EB"/>
    <w:rsid w:val="00D723B5"/>
    <w:rsid w:val="00D723E3"/>
    <w:rsid w:val="00D729CF"/>
    <w:rsid w:val="00D730D0"/>
    <w:rsid w:val="00D73D89"/>
    <w:rsid w:val="00D73E25"/>
    <w:rsid w:val="00D73E5B"/>
    <w:rsid w:val="00D73E75"/>
    <w:rsid w:val="00D745D8"/>
    <w:rsid w:val="00D7466F"/>
    <w:rsid w:val="00D749F3"/>
    <w:rsid w:val="00D75088"/>
    <w:rsid w:val="00D75517"/>
    <w:rsid w:val="00D7563E"/>
    <w:rsid w:val="00D7578B"/>
    <w:rsid w:val="00D75879"/>
    <w:rsid w:val="00D761D6"/>
    <w:rsid w:val="00D77C48"/>
    <w:rsid w:val="00D802D1"/>
    <w:rsid w:val="00D80AC8"/>
    <w:rsid w:val="00D80B9D"/>
    <w:rsid w:val="00D8138C"/>
    <w:rsid w:val="00D815E3"/>
    <w:rsid w:val="00D81F71"/>
    <w:rsid w:val="00D81FC5"/>
    <w:rsid w:val="00D8200A"/>
    <w:rsid w:val="00D820FF"/>
    <w:rsid w:val="00D825C8"/>
    <w:rsid w:val="00D82977"/>
    <w:rsid w:val="00D83A32"/>
    <w:rsid w:val="00D83AD5"/>
    <w:rsid w:val="00D83D15"/>
    <w:rsid w:val="00D84577"/>
    <w:rsid w:val="00D84589"/>
    <w:rsid w:val="00D847A8"/>
    <w:rsid w:val="00D84DDE"/>
    <w:rsid w:val="00D8507F"/>
    <w:rsid w:val="00D85509"/>
    <w:rsid w:val="00D85B9D"/>
    <w:rsid w:val="00D85D80"/>
    <w:rsid w:val="00D85DD7"/>
    <w:rsid w:val="00D85E75"/>
    <w:rsid w:val="00D861A7"/>
    <w:rsid w:val="00D86448"/>
    <w:rsid w:val="00D86557"/>
    <w:rsid w:val="00D8682C"/>
    <w:rsid w:val="00D868ED"/>
    <w:rsid w:val="00D86C17"/>
    <w:rsid w:val="00D86FF7"/>
    <w:rsid w:val="00D8704C"/>
    <w:rsid w:val="00D87251"/>
    <w:rsid w:val="00D8769F"/>
    <w:rsid w:val="00D8795E"/>
    <w:rsid w:val="00D87BB5"/>
    <w:rsid w:val="00D87C72"/>
    <w:rsid w:val="00D900A9"/>
    <w:rsid w:val="00D915D9"/>
    <w:rsid w:val="00D917FD"/>
    <w:rsid w:val="00D9187A"/>
    <w:rsid w:val="00D923A3"/>
    <w:rsid w:val="00D9352B"/>
    <w:rsid w:val="00D93DF2"/>
    <w:rsid w:val="00D93F57"/>
    <w:rsid w:val="00D94055"/>
    <w:rsid w:val="00D94539"/>
    <w:rsid w:val="00D94675"/>
    <w:rsid w:val="00D950E9"/>
    <w:rsid w:val="00D95419"/>
    <w:rsid w:val="00D9579D"/>
    <w:rsid w:val="00D96150"/>
    <w:rsid w:val="00D96317"/>
    <w:rsid w:val="00D97FB9"/>
    <w:rsid w:val="00DA0687"/>
    <w:rsid w:val="00DA09B2"/>
    <w:rsid w:val="00DA0B53"/>
    <w:rsid w:val="00DA1F22"/>
    <w:rsid w:val="00DA20A7"/>
    <w:rsid w:val="00DA21FC"/>
    <w:rsid w:val="00DA33FD"/>
    <w:rsid w:val="00DA36BE"/>
    <w:rsid w:val="00DA3C39"/>
    <w:rsid w:val="00DA3C5B"/>
    <w:rsid w:val="00DA479D"/>
    <w:rsid w:val="00DA4ABA"/>
    <w:rsid w:val="00DA4AFB"/>
    <w:rsid w:val="00DA4CD1"/>
    <w:rsid w:val="00DA51F5"/>
    <w:rsid w:val="00DA5604"/>
    <w:rsid w:val="00DA595A"/>
    <w:rsid w:val="00DA5FA0"/>
    <w:rsid w:val="00DA64EC"/>
    <w:rsid w:val="00DA6606"/>
    <w:rsid w:val="00DA66DB"/>
    <w:rsid w:val="00DA6F3A"/>
    <w:rsid w:val="00DA7441"/>
    <w:rsid w:val="00DA7CC8"/>
    <w:rsid w:val="00DA7D78"/>
    <w:rsid w:val="00DB0093"/>
    <w:rsid w:val="00DB0108"/>
    <w:rsid w:val="00DB0317"/>
    <w:rsid w:val="00DB0BFD"/>
    <w:rsid w:val="00DB0C96"/>
    <w:rsid w:val="00DB0DCC"/>
    <w:rsid w:val="00DB0DF6"/>
    <w:rsid w:val="00DB10F7"/>
    <w:rsid w:val="00DB141B"/>
    <w:rsid w:val="00DB1EAB"/>
    <w:rsid w:val="00DB1F39"/>
    <w:rsid w:val="00DB264F"/>
    <w:rsid w:val="00DB29AC"/>
    <w:rsid w:val="00DB3506"/>
    <w:rsid w:val="00DB3A44"/>
    <w:rsid w:val="00DB4023"/>
    <w:rsid w:val="00DB4035"/>
    <w:rsid w:val="00DB4809"/>
    <w:rsid w:val="00DB4D30"/>
    <w:rsid w:val="00DB4E18"/>
    <w:rsid w:val="00DB5134"/>
    <w:rsid w:val="00DB5306"/>
    <w:rsid w:val="00DB5C8E"/>
    <w:rsid w:val="00DB6391"/>
    <w:rsid w:val="00DB64C4"/>
    <w:rsid w:val="00DB6CD0"/>
    <w:rsid w:val="00DB73E8"/>
    <w:rsid w:val="00DB7E02"/>
    <w:rsid w:val="00DC0E1B"/>
    <w:rsid w:val="00DC1480"/>
    <w:rsid w:val="00DC1A1B"/>
    <w:rsid w:val="00DC247D"/>
    <w:rsid w:val="00DC2608"/>
    <w:rsid w:val="00DC27EB"/>
    <w:rsid w:val="00DC2C26"/>
    <w:rsid w:val="00DC326C"/>
    <w:rsid w:val="00DC44E2"/>
    <w:rsid w:val="00DC4E78"/>
    <w:rsid w:val="00DC5037"/>
    <w:rsid w:val="00DC52EC"/>
    <w:rsid w:val="00DC548C"/>
    <w:rsid w:val="00DC56E7"/>
    <w:rsid w:val="00DC59DF"/>
    <w:rsid w:val="00DC7011"/>
    <w:rsid w:val="00DC7267"/>
    <w:rsid w:val="00DC7918"/>
    <w:rsid w:val="00DD00B4"/>
    <w:rsid w:val="00DD074B"/>
    <w:rsid w:val="00DD0F89"/>
    <w:rsid w:val="00DD12F8"/>
    <w:rsid w:val="00DD1655"/>
    <w:rsid w:val="00DD1752"/>
    <w:rsid w:val="00DD1A94"/>
    <w:rsid w:val="00DD1C31"/>
    <w:rsid w:val="00DD22F7"/>
    <w:rsid w:val="00DD2A85"/>
    <w:rsid w:val="00DD2E36"/>
    <w:rsid w:val="00DD3058"/>
    <w:rsid w:val="00DD3F12"/>
    <w:rsid w:val="00DD44B6"/>
    <w:rsid w:val="00DD48E8"/>
    <w:rsid w:val="00DD49ED"/>
    <w:rsid w:val="00DD4C6A"/>
    <w:rsid w:val="00DD5489"/>
    <w:rsid w:val="00DD5700"/>
    <w:rsid w:val="00DD5875"/>
    <w:rsid w:val="00DD5E12"/>
    <w:rsid w:val="00DD662B"/>
    <w:rsid w:val="00DD6B53"/>
    <w:rsid w:val="00DD7071"/>
    <w:rsid w:val="00DD719C"/>
    <w:rsid w:val="00DD76C5"/>
    <w:rsid w:val="00DD78BC"/>
    <w:rsid w:val="00DD7A8D"/>
    <w:rsid w:val="00DD7C1B"/>
    <w:rsid w:val="00DD7E73"/>
    <w:rsid w:val="00DE0199"/>
    <w:rsid w:val="00DE0B14"/>
    <w:rsid w:val="00DE0BDF"/>
    <w:rsid w:val="00DE0E95"/>
    <w:rsid w:val="00DE0EBE"/>
    <w:rsid w:val="00DE207F"/>
    <w:rsid w:val="00DE2544"/>
    <w:rsid w:val="00DE2D18"/>
    <w:rsid w:val="00DE42C2"/>
    <w:rsid w:val="00DE42C6"/>
    <w:rsid w:val="00DE443A"/>
    <w:rsid w:val="00DE44AB"/>
    <w:rsid w:val="00DE4940"/>
    <w:rsid w:val="00DE496B"/>
    <w:rsid w:val="00DE4B40"/>
    <w:rsid w:val="00DE56AB"/>
    <w:rsid w:val="00DE59C6"/>
    <w:rsid w:val="00DE5D90"/>
    <w:rsid w:val="00DE609D"/>
    <w:rsid w:val="00DE65AD"/>
    <w:rsid w:val="00DE6669"/>
    <w:rsid w:val="00DE692B"/>
    <w:rsid w:val="00DE6A10"/>
    <w:rsid w:val="00DF042D"/>
    <w:rsid w:val="00DF0A74"/>
    <w:rsid w:val="00DF0BB2"/>
    <w:rsid w:val="00DF189D"/>
    <w:rsid w:val="00DF1B5F"/>
    <w:rsid w:val="00DF1CD2"/>
    <w:rsid w:val="00DF27F4"/>
    <w:rsid w:val="00DF2942"/>
    <w:rsid w:val="00DF2F81"/>
    <w:rsid w:val="00DF3051"/>
    <w:rsid w:val="00DF3125"/>
    <w:rsid w:val="00DF314F"/>
    <w:rsid w:val="00DF3319"/>
    <w:rsid w:val="00DF3826"/>
    <w:rsid w:val="00DF3CE7"/>
    <w:rsid w:val="00DF44EA"/>
    <w:rsid w:val="00DF4A18"/>
    <w:rsid w:val="00DF50D9"/>
    <w:rsid w:val="00DF533E"/>
    <w:rsid w:val="00DF56CB"/>
    <w:rsid w:val="00DF5CDC"/>
    <w:rsid w:val="00DF67E4"/>
    <w:rsid w:val="00DF6B03"/>
    <w:rsid w:val="00DF6CC8"/>
    <w:rsid w:val="00DF7420"/>
    <w:rsid w:val="00E0017F"/>
    <w:rsid w:val="00E00660"/>
    <w:rsid w:val="00E006F1"/>
    <w:rsid w:val="00E00834"/>
    <w:rsid w:val="00E0088F"/>
    <w:rsid w:val="00E012CE"/>
    <w:rsid w:val="00E01852"/>
    <w:rsid w:val="00E0192F"/>
    <w:rsid w:val="00E01A0F"/>
    <w:rsid w:val="00E01D23"/>
    <w:rsid w:val="00E01DBC"/>
    <w:rsid w:val="00E0238F"/>
    <w:rsid w:val="00E0344B"/>
    <w:rsid w:val="00E03AB7"/>
    <w:rsid w:val="00E03BC5"/>
    <w:rsid w:val="00E03C27"/>
    <w:rsid w:val="00E03EE5"/>
    <w:rsid w:val="00E05414"/>
    <w:rsid w:val="00E0560F"/>
    <w:rsid w:val="00E056B6"/>
    <w:rsid w:val="00E06730"/>
    <w:rsid w:val="00E06881"/>
    <w:rsid w:val="00E06A9D"/>
    <w:rsid w:val="00E06F40"/>
    <w:rsid w:val="00E072E7"/>
    <w:rsid w:val="00E07610"/>
    <w:rsid w:val="00E07B77"/>
    <w:rsid w:val="00E10A65"/>
    <w:rsid w:val="00E10BE8"/>
    <w:rsid w:val="00E10C20"/>
    <w:rsid w:val="00E11149"/>
    <w:rsid w:val="00E11511"/>
    <w:rsid w:val="00E11601"/>
    <w:rsid w:val="00E117B9"/>
    <w:rsid w:val="00E11BBA"/>
    <w:rsid w:val="00E11C12"/>
    <w:rsid w:val="00E11F74"/>
    <w:rsid w:val="00E12893"/>
    <w:rsid w:val="00E12AFE"/>
    <w:rsid w:val="00E12D9E"/>
    <w:rsid w:val="00E12E77"/>
    <w:rsid w:val="00E13442"/>
    <w:rsid w:val="00E13501"/>
    <w:rsid w:val="00E136D5"/>
    <w:rsid w:val="00E13BBA"/>
    <w:rsid w:val="00E13D81"/>
    <w:rsid w:val="00E13F0F"/>
    <w:rsid w:val="00E13F6D"/>
    <w:rsid w:val="00E14B50"/>
    <w:rsid w:val="00E14BF1"/>
    <w:rsid w:val="00E14DCB"/>
    <w:rsid w:val="00E14E81"/>
    <w:rsid w:val="00E1526F"/>
    <w:rsid w:val="00E1562D"/>
    <w:rsid w:val="00E15BB5"/>
    <w:rsid w:val="00E15E6C"/>
    <w:rsid w:val="00E15FD5"/>
    <w:rsid w:val="00E16517"/>
    <w:rsid w:val="00E16630"/>
    <w:rsid w:val="00E178CB"/>
    <w:rsid w:val="00E17B62"/>
    <w:rsid w:val="00E17D85"/>
    <w:rsid w:val="00E17E33"/>
    <w:rsid w:val="00E201C8"/>
    <w:rsid w:val="00E203AC"/>
    <w:rsid w:val="00E208BE"/>
    <w:rsid w:val="00E20E6D"/>
    <w:rsid w:val="00E20EA9"/>
    <w:rsid w:val="00E20F75"/>
    <w:rsid w:val="00E21418"/>
    <w:rsid w:val="00E21680"/>
    <w:rsid w:val="00E21962"/>
    <w:rsid w:val="00E2214C"/>
    <w:rsid w:val="00E22A19"/>
    <w:rsid w:val="00E22C0E"/>
    <w:rsid w:val="00E239FB"/>
    <w:rsid w:val="00E23C44"/>
    <w:rsid w:val="00E242AC"/>
    <w:rsid w:val="00E24757"/>
    <w:rsid w:val="00E24799"/>
    <w:rsid w:val="00E24814"/>
    <w:rsid w:val="00E2499A"/>
    <w:rsid w:val="00E25576"/>
    <w:rsid w:val="00E25773"/>
    <w:rsid w:val="00E2598A"/>
    <w:rsid w:val="00E25BA4"/>
    <w:rsid w:val="00E25EDB"/>
    <w:rsid w:val="00E263A1"/>
    <w:rsid w:val="00E26BDB"/>
    <w:rsid w:val="00E270DF"/>
    <w:rsid w:val="00E27141"/>
    <w:rsid w:val="00E27462"/>
    <w:rsid w:val="00E275E7"/>
    <w:rsid w:val="00E27CC9"/>
    <w:rsid w:val="00E27E22"/>
    <w:rsid w:val="00E30476"/>
    <w:rsid w:val="00E3051F"/>
    <w:rsid w:val="00E309A7"/>
    <w:rsid w:val="00E30CB1"/>
    <w:rsid w:val="00E30E57"/>
    <w:rsid w:val="00E30F3E"/>
    <w:rsid w:val="00E3127F"/>
    <w:rsid w:val="00E3131B"/>
    <w:rsid w:val="00E32FCC"/>
    <w:rsid w:val="00E33532"/>
    <w:rsid w:val="00E33963"/>
    <w:rsid w:val="00E33B00"/>
    <w:rsid w:val="00E34158"/>
    <w:rsid w:val="00E346B6"/>
    <w:rsid w:val="00E346FD"/>
    <w:rsid w:val="00E34B82"/>
    <w:rsid w:val="00E34D15"/>
    <w:rsid w:val="00E34E90"/>
    <w:rsid w:val="00E34FA7"/>
    <w:rsid w:val="00E353D3"/>
    <w:rsid w:val="00E368A1"/>
    <w:rsid w:val="00E373E3"/>
    <w:rsid w:val="00E3744F"/>
    <w:rsid w:val="00E378E8"/>
    <w:rsid w:val="00E37A1F"/>
    <w:rsid w:val="00E37C2A"/>
    <w:rsid w:val="00E37C65"/>
    <w:rsid w:val="00E404B8"/>
    <w:rsid w:val="00E40616"/>
    <w:rsid w:val="00E40F3F"/>
    <w:rsid w:val="00E4142A"/>
    <w:rsid w:val="00E41860"/>
    <w:rsid w:val="00E41A39"/>
    <w:rsid w:val="00E41A57"/>
    <w:rsid w:val="00E41E9A"/>
    <w:rsid w:val="00E42428"/>
    <w:rsid w:val="00E427FE"/>
    <w:rsid w:val="00E42E07"/>
    <w:rsid w:val="00E42E56"/>
    <w:rsid w:val="00E43010"/>
    <w:rsid w:val="00E43690"/>
    <w:rsid w:val="00E4397C"/>
    <w:rsid w:val="00E4429D"/>
    <w:rsid w:val="00E44A9F"/>
    <w:rsid w:val="00E44DC8"/>
    <w:rsid w:val="00E45062"/>
    <w:rsid w:val="00E45327"/>
    <w:rsid w:val="00E458D5"/>
    <w:rsid w:val="00E45D95"/>
    <w:rsid w:val="00E45DEB"/>
    <w:rsid w:val="00E463BD"/>
    <w:rsid w:val="00E469B3"/>
    <w:rsid w:val="00E4725F"/>
    <w:rsid w:val="00E472C1"/>
    <w:rsid w:val="00E473E3"/>
    <w:rsid w:val="00E4749F"/>
    <w:rsid w:val="00E47727"/>
    <w:rsid w:val="00E47792"/>
    <w:rsid w:val="00E47907"/>
    <w:rsid w:val="00E47D25"/>
    <w:rsid w:val="00E47DDD"/>
    <w:rsid w:val="00E50AAA"/>
    <w:rsid w:val="00E50E26"/>
    <w:rsid w:val="00E51F50"/>
    <w:rsid w:val="00E52404"/>
    <w:rsid w:val="00E52696"/>
    <w:rsid w:val="00E534F9"/>
    <w:rsid w:val="00E53639"/>
    <w:rsid w:val="00E53645"/>
    <w:rsid w:val="00E53AAC"/>
    <w:rsid w:val="00E53DF2"/>
    <w:rsid w:val="00E53FE2"/>
    <w:rsid w:val="00E54561"/>
    <w:rsid w:val="00E54946"/>
    <w:rsid w:val="00E54ADD"/>
    <w:rsid w:val="00E54D2A"/>
    <w:rsid w:val="00E553F6"/>
    <w:rsid w:val="00E557EA"/>
    <w:rsid w:val="00E55EA1"/>
    <w:rsid w:val="00E5652B"/>
    <w:rsid w:val="00E56764"/>
    <w:rsid w:val="00E56B22"/>
    <w:rsid w:val="00E56D23"/>
    <w:rsid w:val="00E57430"/>
    <w:rsid w:val="00E577B2"/>
    <w:rsid w:val="00E57E03"/>
    <w:rsid w:val="00E6070A"/>
    <w:rsid w:val="00E60D0F"/>
    <w:rsid w:val="00E60D56"/>
    <w:rsid w:val="00E61036"/>
    <w:rsid w:val="00E6146B"/>
    <w:rsid w:val="00E61B64"/>
    <w:rsid w:val="00E61EF8"/>
    <w:rsid w:val="00E62023"/>
    <w:rsid w:val="00E620FB"/>
    <w:rsid w:val="00E625C2"/>
    <w:rsid w:val="00E63639"/>
    <w:rsid w:val="00E63D38"/>
    <w:rsid w:val="00E64374"/>
    <w:rsid w:val="00E64A98"/>
    <w:rsid w:val="00E65F04"/>
    <w:rsid w:val="00E6624D"/>
    <w:rsid w:val="00E662E4"/>
    <w:rsid w:val="00E6633E"/>
    <w:rsid w:val="00E663A0"/>
    <w:rsid w:val="00E66DCD"/>
    <w:rsid w:val="00E66E50"/>
    <w:rsid w:val="00E66E6C"/>
    <w:rsid w:val="00E66F03"/>
    <w:rsid w:val="00E701F6"/>
    <w:rsid w:val="00E704E3"/>
    <w:rsid w:val="00E70741"/>
    <w:rsid w:val="00E709C9"/>
    <w:rsid w:val="00E70C34"/>
    <w:rsid w:val="00E70F9F"/>
    <w:rsid w:val="00E7149B"/>
    <w:rsid w:val="00E714C0"/>
    <w:rsid w:val="00E72596"/>
    <w:rsid w:val="00E72A3C"/>
    <w:rsid w:val="00E72AC3"/>
    <w:rsid w:val="00E72D48"/>
    <w:rsid w:val="00E73AA7"/>
    <w:rsid w:val="00E74003"/>
    <w:rsid w:val="00E7428A"/>
    <w:rsid w:val="00E744B9"/>
    <w:rsid w:val="00E7506E"/>
    <w:rsid w:val="00E752FA"/>
    <w:rsid w:val="00E755E1"/>
    <w:rsid w:val="00E75F2F"/>
    <w:rsid w:val="00E7660C"/>
    <w:rsid w:val="00E76614"/>
    <w:rsid w:val="00E76913"/>
    <w:rsid w:val="00E7705F"/>
    <w:rsid w:val="00E7707C"/>
    <w:rsid w:val="00E772A5"/>
    <w:rsid w:val="00E7768A"/>
    <w:rsid w:val="00E77A65"/>
    <w:rsid w:val="00E806AC"/>
    <w:rsid w:val="00E80C51"/>
    <w:rsid w:val="00E80E80"/>
    <w:rsid w:val="00E8118C"/>
    <w:rsid w:val="00E81F2F"/>
    <w:rsid w:val="00E82ADF"/>
    <w:rsid w:val="00E83283"/>
    <w:rsid w:val="00E83295"/>
    <w:rsid w:val="00E83CEA"/>
    <w:rsid w:val="00E84313"/>
    <w:rsid w:val="00E8442F"/>
    <w:rsid w:val="00E84586"/>
    <w:rsid w:val="00E84C9A"/>
    <w:rsid w:val="00E85CD4"/>
    <w:rsid w:val="00E8632E"/>
    <w:rsid w:val="00E87120"/>
    <w:rsid w:val="00E87A88"/>
    <w:rsid w:val="00E87CCC"/>
    <w:rsid w:val="00E87EAF"/>
    <w:rsid w:val="00E90094"/>
    <w:rsid w:val="00E90B7F"/>
    <w:rsid w:val="00E90EFA"/>
    <w:rsid w:val="00E911FC"/>
    <w:rsid w:val="00E912A4"/>
    <w:rsid w:val="00E913DA"/>
    <w:rsid w:val="00E91850"/>
    <w:rsid w:val="00E91D12"/>
    <w:rsid w:val="00E92370"/>
    <w:rsid w:val="00E924AF"/>
    <w:rsid w:val="00E9292E"/>
    <w:rsid w:val="00E934A6"/>
    <w:rsid w:val="00E93611"/>
    <w:rsid w:val="00E93B1D"/>
    <w:rsid w:val="00E93B3B"/>
    <w:rsid w:val="00E941FE"/>
    <w:rsid w:val="00E94319"/>
    <w:rsid w:val="00E9473C"/>
    <w:rsid w:val="00E95C04"/>
    <w:rsid w:val="00E95D8A"/>
    <w:rsid w:val="00E9607C"/>
    <w:rsid w:val="00E9657B"/>
    <w:rsid w:val="00E9666C"/>
    <w:rsid w:val="00E97FD0"/>
    <w:rsid w:val="00EA01AC"/>
    <w:rsid w:val="00EA026C"/>
    <w:rsid w:val="00EA094A"/>
    <w:rsid w:val="00EA0AB3"/>
    <w:rsid w:val="00EA0B54"/>
    <w:rsid w:val="00EA0DB0"/>
    <w:rsid w:val="00EA1284"/>
    <w:rsid w:val="00EA12EB"/>
    <w:rsid w:val="00EA14F5"/>
    <w:rsid w:val="00EA1DCA"/>
    <w:rsid w:val="00EA1EAA"/>
    <w:rsid w:val="00EA1ECF"/>
    <w:rsid w:val="00EA1FB1"/>
    <w:rsid w:val="00EA248D"/>
    <w:rsid w:val="00EA41D7"/>
    <w:rsid w:val="00EA4370"/>
    <w:rsid w:val="00EA44D0"/>
    <w:rsid w:val="00EA4771"/>
    <w:rsid w:val="00EA482F"/>
    <w:rsid w:val="00EA5908"/>
    <w:rsid w:val="00EA5CB7"/>
    <w:rsid w:val="00EA61A4"/>
    <w:rsid w:val="00EA68C6"/>
    <w:rsid w:val="00EA695B"/>
    <w:rsid w:val="00EA696C"/>
    <w:rsid w:val="00EA69C1"/>
    <w:rsid w:val="00EA6B41"/>
    <w:rsid w:val="00EA6D32"/>
    <w:rsid w:val="00EA6F10"/>
    <w:rsid w:val="00EA7307"/>
    <w:rsid w:val="00EA7A0D"/>
    <w:rsid w:val="00EA7BFE"/>
    <w:rsid w:val="00EA7E4D"/>
    <w:rsid w:val="00EB00AE"/>
    <w:rsid w:val="00EB022E"/>
    <w:rsid w:val="00EB129C"/>
    <w:rsid w:val="00EB166F"/>
    <w:rsid w:val="00EB1952"/>
    <w:rsid w:val="00EB256F"/>
    <w:rsid w:val="00EB2B60"/>
    <w:rsid w:val="00EB32D8"/>
    <w:rsid w:val="00EB3319"/>
    <w:rsid w:val="00EB3C93"/>
    <w:rsid w:val="00EB3F3E"/>
    <w:rsid w:val="00EB4BC9"/>
    <w:rsid w:val="00EB4FE1"/>
    <w:rsid w:val="00EB55D4"/>
    <w:rsid w:val="00EB5C9A"/>
    <w:rsid w:val="00EB6773"/>
    <w:rsid w:val="00EB6872"/>
    <w:rsid w:val="00EB69A5"/>
    <w:rsid w:val="00EB6AAC"/>
    <w:rsid w:val="00EB6AF4"/>
    <w:rsid w:val="00EB6EC0"/>
    <w:rsid w:val="00EB7911"/>
    <w:rsid w:val="00EB7D1A"/>
    <w:rsid w:val="00EC0074"/>
    <w:rsid w:val="00EC084F"/>
    <w:rsid w:val="00EC0B56"/>
    <w:rsid w:val="00EC0F7A"/>
    <w:rsid w:val="00EC1091"/>
    <w:rsid w:val="00EC1314"/>
    <w:rsid w:val="00EC1356"/>
    <w:rsid w:val="00EC16A7"/>
    <w:rsid w:val="00EC198B"/>
    <w:rsid w:val="00EC21EF"/>
    <w:rsid w:val="00EC2252"/>
    <w:rsid w:val="00EC2E9B"/>
    <w:rsid w:val="00EC3982"/>
    <w:rsid w:val="00EC39FD"/>
    <w:rsid w:val="00EC3EC7"/>
    <w:rsid w:val="00EC4089"/>
    <w:rsid w:val="00EC4122"/>
    <w:rsid w:val="00EC4303"/>
    <w:rsid w:val="00EC44A8"/>
    <w:rsid w:val="00EC4CBD"/>
    <w:rsid w:val="00EC4E67"/>
    <w:rsid w:val="00EC534C"/>
    <w:rsid w:val="00EC632E"/>
    <w:rsid w:val="00EC6335"/>
    <w:rsid w:val="00EC7544"/>
    <w:rsid w:val="00EC7BDA"/>
    <w:rsid w:val="00ED0C75"/>
    <w:rsid w:val="00ED1636"/>
    <w:rsid w:val="00ED1777"/>
    <w:rsid w:val="00ED18FB"/>
    <w:rsid w:val="00ED1CB4"/>
    <w:rsid w:val="00ED1EF8"/>
    <w:rsid w:val="00ED1F5E"/>
    <w:rsid w:val="00ED2209"/>
    <w:rsid w:val="00ED2367"/>
    <w:rsid w:val="00ED2977"/>
    <w:rsid w:val="00ED2B45"/>
    <w:rsid w:val="00ED2DCE"/>
    <w:rsid w:val="00ED3F6E"/>
    <w:rsid w:val="00ED42B5"/>
    <w:rsid w:val="00ED4562"/>
    <w:rsid w:val="00ED4C32"/>
    <w:rsid w:val="00ED56CE"/>
    <w:rsid w:val="00ED583F"/>
    <w:rsid w:val="00ED5846"/>
    <w:rsid w:val="00ED63FD"/>
    <w:rsid w:val="00ED644F"/>
    <w:rsid w:val="00ED65D0"/>
    <w:rsid w:val="00ED671B"/>
    <w:rsid w:val="00ED6DE2"/>
    <w:rsid w:val="00ED6E8C"/>
    <w:rsid w:val="00ED742F"/>
    <w:rsid w:val="00ED7907"/>
    <w:rsid w:val="00ED7F99"/>
    <w:rsid w:val="00EE012F"/>
    <w:rsid w:val="00EE0151"/>
    <w:rsid w:val="00EE02C5"/>
    <w:rsid w:val="00EE15B3"/>
    <w:rsid w:val="00EE1B84"/>
    <w:rsid w:val="00EE1F66"/>
    <w:rsid w:val="00EE24F2"/>
    <w:rsid w:val="00EE2906"/>
    <w:rsid w:val="00EE2912"/>
    <w:rsid w:val="00EE338E"/>
    <w:rsid w:val="00EE3B55"/>
    <w:rsid w:val="00EE4A3D"/>
    <w:rsid w:val="00EE4E63"/>
    <w:rsid w:val="00EE4E89"/>
    <w:rsid w:val="00EE50E2"/>
    <w:rsid w:val="00EE6285"/>
    <w:rsid w:val="00EE69A6"/>
    <w:rsid w:val="00EE6DD1"/>
    <w:rsid w:val="00EE6DF0"/>
    <w:rsid w:val="00EE7122"/>
    <w:rsid w:val="00EE746D"/>
    <w:rsid w:val="00EE76D4"/>
    <w:rsid w:val="00EE7777"/>
    <w:rsid w:val="00EE79DB"/>
    <w:rsid w:val="00EF0006"/>
    <w:rsid w:val="00EF0098"/>
    <w:rsid w:val="00EF046E"/>
    <w:rsid w:val="00EF04BF"/>
    <w:rsid w:val="00EF0EF1"/>
    <w:rsid w:val="00EF1082"/>
    <w:rsid w:val="00EF109E"/>
    <w:rsid w:val="00EF1995"/>
    <w:rsid w:val="00EF1F3C"/>
    <w:rsid w:val="00EF215D"/>
    <w:rsid w:val="00EF2226"/>
    <w:rsid w:val="00EF2332"/>
    <w:rsid w:val="00EF287A"/>
    <w:rsid w:val="00EF2983"/>
    <w:rsid w:val="00EF37D3"/>
    <w:rsid w:val="00EF40FA"/>
    <w:rsid w:val="00EF4138"/>
    <w:rsid w:val="00EF4361"/>
    <w:rsid w:val="00EF46A3"/>
    <w:rsid w:val="00EF46FF"/>
    <w:rsid w:val="00EF4835"/>
    <w:rsid w:val="00EF5041"/>
    <w:rsid w:val="00EF564D"/>
    <w:rsid w:val="00EF56F5"/>
    <w:rsid w:val="00EF5F49"/>
    <w:rsid w:val="00EF6435"/>
    <w:rsid w:val="00EF693B"/>
    <w:rsid w:val="00EF6992"/>
    <w:rsid w:val="00EF6996"/>
    <w:rsid w:val="00EF6C2E"/>
    <w:rsid w:val="00EF6E5D"/>
    <w:rsid w:val="00EF75D2"/>
    <w:rsid w:val="00EF77DA"/>
    <w:rsid w:val="00EF7C7C"/>
    <w:rsid w:val="00EF7DE1"/>
    <w:rsid w:val="00F0024C"/>
    <w:rsid w:val="00F0047C"/>
    <w:rsid w:val="00F0047D"/>
    <w:rsid w:val="00F013DC"/>
    <w:rsid w:val="00F013F2"/>
    <w:rsid w:val="00F01448"/>
    <w:rsid w:val="00F01619"/>
    <w:rsid w:val="00F01A69"/>
    <w:rsid w:val="00F01B6C"/>
    <w:rsid w:val="00F01E1D"/>
    <w:rsid w:val="00F0238D"/>
    <w:rsid w:val="00F02B99"/>
    <w:rsid w:val="00F03032"/>
    <w:rsid w:val="00F03272"/>
    <w:rsid w:val="00F034D5"/>
    <w:rsid w:val="00F03DEA"/>
    <w:rsid w:val="00F04590"/>
    <w:rsid w:val="00F04A5A"/>
    <w:rsid w:val="00F04C30"/>
    <w:rsid w:val="00F04CA9"/>
    <w:rsid w:val="00F05032"/>
    <w:rsid w:val="00F05119"/>
    <w:rsid w:val="00F066EB"/>
    <w:rsid w:val="00F06849"/>
    <w:rsid w:val="00F06E7F"/>
    <w:rsid w:val="00F06F3D"/>
    <w:rsid w:val="00F078F6"/>
    <w:rsid w:val="00F07D70"/>
    <w:rsid w:val="00F07E8A"/>
    <w:rsid w:val="00F07F82"/>
    <w:rsid w:val="00F1038B"/>
    <w:rsid w:val="00F109C5"/>
    <w:rsid w:val="00F1110E"/>
    <w:rsid w:val="00F112C0"/>
    <w:rsid w:val="00F11B6B"/>
    <w:rsid w:val="00F11DF9"/>
    <w:rsid w:val="00F12188"/>
    <w:rsid w:val="00F12DB2"/>
    <w:rsid w:val="00F13036"/>
    <w:rsid w:val="00F134D0"/>
    <w:rsid w:val="00F1388E"/>
    <w:rsid w:val="00F13ADE"/>
    <w:rsid w:val="00F13B3A"/>
    <w:rsid w:val="00F13DE3"/>
    <w:rsid w:val="00F14150"/>
    <w:rsid w:val="00F149D1"/>
    <w:rsid w:val="00F14F2F"/>
    <w:rsid w:val="00F14F5A"/>
    <w:rsid w:val="00F1560F"/>
    <w:rsid w:val="00F156CE"/>
    <w:rsid w:val="00F15EB3"/>
    <w:rsid w:val="00F160C6"/>
    <w:rsid w:val="00F1631E"/>
    <w:rsid w:val="00F167AC"/>
    <w:rsid w:val="00F1730B"/>
    <w:rsid w:val="00F1743E"/>
    <w:rsid w:val="00F17AAB"/>
    <w:rsid w:val="00F17BB3"/>
    <w:rsid w:val="00F2017C"/>
    <w:rsid w:val="00F201B5"/>
    <w:rsid w:val="00F204D5"/>
    <w:rsid w:val="00F2069C"/>
    <w:rsid w:val="00F20788"/>
    <w:rsid w:val="00F20885"/>
    <w:rsid w:val="00F21152"/>
    <w:rsid w:val="00F211CC"/>
    <w:rsid w:val="00F215D2"/>
    <w:rsid w:val="00F216C2"/>
    <w:rsid w:val="00F21AA8"/>
    <w:rsid w:val="00F21D51"/>
    <w:rsid w:val="00F21DAC"/>
    <w:rsid w:val="00F225F7"/>
    <w:rsid w:val="00F226A5"/>
    <w:rsid w:val="00F2272B"/>
    <w:rsid w:val="00F22B65"/>
    <w:rsid w:val="00F22DF8"/>
    <w:rsid w:val="00F23622"/>
    <w:rsid w:val="00F2379C"/>
    <w:rsid w:val="00F2387F"/>
    <w:rsid w:val="00F239B7"/>
    <w:rsid w:val="00F240DD"/>
    <w:rsid w:val="00F24187"/>
    <w:rsid w:val="00F2470E"/>
    <w:rsid w:val="00F24942"/>
    <w:rsid w:val="00F24D27"/>
    <w:rsid w:val="00F24F27"/>
    <w:rsid w:val="00F24F6A"/>
    <w:rsid w:val="00F2506C"/>
    <w:rsid w:val="00F2571B"/>
    <w:rsid w:val="00F25944"/>
    <w:rsid w:val="00F25E35"/>
    <w:rsid w:val="00F25F1F"/>
    <w:rsid w:val="00F26283"/>
    <w:rsid w:val="00F26EA0"/>
    <w:rsid w:val="00F26EEF"/>
    <w:rsid w:val="00F26F74"/>
    <w:rsid w:val="00F27122"/>
    <w:rsid w:val="00F272A3"/>
    <w:rsid w:val="00F272BD"/>
    <w:rsid w:val="00F27669"/>
    <w:rsid w:val="00F2775A"/>
    <w:rsid w:val="00F27927"/>
    <w:rsid w:val="00F301B5"/>
    <w:rsid w:val="00F3080A"/>
    <w:rsid w:val="00F3095D"/>
    <w:rsid w:val="00F31A34"/>
    <w:rsid w:val="00F31D67"/>
    <w:rsid w:val="00F31FD9"/>
    <w:rsid w:val="00F33625"/>
    <w:rsid w:val="00F336C7"/>
    <w:rsid w:val="00F347BB"/>
    <w:rsid w:val="00F349F2"/>
    <w:rsid w:val="00F34CDB"/>
    <w:rsid w:val="00F35370"/>
    <w:rsid w:val="00F35545"/>
    <w:rsid w:val="00F3608F"/>
    <w:rsid w:val="00F362EE"/>
    <w:rsid w:val="00F3644B"/>
    <w:rsid w:val="00F3662E"/>
    <w:rsid w:val="00F36836"/>
    <w:rsid w:val="00F36E7F"/>
    <w:rsid w:val="00F3729C"/>
    <w:rsid w:val="00F37415"/>
    <w:rsid w:val="00F37AD1"/>
    <w:rsid w:val="00F37D1A"/>
    <w:rsid w:val="00F4082D"/>
    <w:rsid w:val="00F4097F"/>
    <w:rsid w:val="00F40FD7"/>
    <w:rsid w:val="00F413BF"/>
    <w:rsid w:val="00F419CC"/>
    <w:rsid w:val="00F41CF4"/>
    <w:rsid w:val="00F4201E"/>
    <w:rsid w:val="00F42177"/>
    <w:rsid w:val="00F42194"/>
    <w:rsid w:val="00F421F1"/>
    <w:rsid w:val="00F423BE"/>
    <w:rsid w:val="00F42437"/>
    <w:rsid w:val="00F42725"/>
    <w:rsid w:val="00F42EEA"/>
    <w:rsid w:val="00F43333"/>
    <w:rsid w:val="00F43A17"/>
    <w:rsid w:val="00F44C6F"/>
    <w:rsid w:val="00F44FD3"/>
    <w:rsid w:val="00F45078"/>
    <w:rsid w:val="00F457DB"/>
    <w:rsid w:val="00F45B4C"/>
    <w:rsid w:val="00F4658D"/>
    <w:rsid w:val="00F468BC"/>
    <w:rsid w:val="00F47201"/>
    <w:rsid w:val="00F47A92"/>
    <w:rsid w:val="00F507E6"/>
    <w:rsid w:val="00F50B05"/>
    <w:rsid w:val="00F51194"/>
    <w:rsid w:val="00F51537"/>
    <w:rsid w:val="00F520B2"/>
    <w:rsid w:val="00F521E9"/>
    <w:rsid w:val="00F5286D"/>
    <w:rsid w:val="00F52964"/>
    <w:rsid w:val="00F52A95"/>
    <w:rsid w:val="00F52CFA"/>
    <w:rsid w:val="00F53053"/>
    <w:rsid w:val="00F5309D"/>
    <w:rsid w:val="00F533E4"/>
    <w:rsid w:val="00F5356A"/>
    <w:rsid w:val="00F538E7"/>
    <w:rsid w:val="00F539CA"/>
    <w:rsid w:val="00F53B2C"/>
    <w:rsid w:val="00F53C10"/>
    <w:rsid w:val="00F53EC8"/>
    <w:rsid w:val="00F54570"/>
    <w:rsid w:val="00F549FC"/>
    <w:rsid w:val="00F54DD2"/>
    <w:rsid w:val="00F54EBD"/>
    <w:rsid w:val="00F5519D"/>
    <w:rsid w:val="00F5560E"/>
    <w:rsid w:val="00F55721"/>
    <w:rsid w:val="00F55C48"/>
    <w:rsid w:val="00F55F78"/>
    <w:rsid w:val="00F56590"/>
    <w:rsid w:val="00F56DCE"/>
    <w:rsid w:val="00F56F42"/>
    <w:rsid w:val="00F57849"/>
    <w:rsid w:val="00F57920"/>
    <w:rsid w:val="00F60082"/>
    <w:rsid w:val="00F6018F"/>
    <w:rsid w:val="00F6022F"/>
    <w:rsid w:val="00F60BC9"/>
    <w:rsid w:val="00F60BF3"/>
    <w:rsid w:val="00F61233"/>
    <w:rsid w:val="00F61A2C"/>
    <w:rsid w:val="00F61A90"/>
    <w:rsid w:val="00F61D2A"/>
    <w:rsid w:val="00F62513"/>
    <w:rsid w:val="00F626A2"/>
    <w:rsid w:val="00F635D1"/>
    <w:rsid w:val="00F63862"/>
    <w:rsid w:val="00F63A4C"/>
    <w:rsid w:val="00F63A7A"/>
    <w:rsid w:val="00F64B43"/>
    <w:rsid w:val="00F64E3E"/>
    <w:rsid w:val="00F64EAF"/>
    <w:rsid w:val="00F650C0"/>
    <w:rsid w:val="00F6544B"/>
    <w:rsid w:val="00F658D7"/>
    <w:rsid w:val="00F65DD8"/>
    <w:rsid w:val="00F661E9"/>
    <w:rsid w:val="00F665D9"/>
    <w:rsid w:val="00F669D6"/>
    <w:rsid w:val="00F66D86"/>
    <w:rsid w:val="00F6761F"/>
    <w:rsid w:val="00F67A6C"/>
    <w:rsid w:val="00F67D64"/>
    <w:rsid w:val="00F67FCD"/>
    <w:rsid w:val="00F700A6"/>
    <w:rsid w:val="00F703EE"/>
    <w:rsid w:val="00F70DA9"/>
    <w:rsid w:val="00F71371"/>
    <w:rsid w:val="00F71D0D"/>
    <w:rsid w:val="00F71E39"/>
    <w:rsid w:val="00F723F6"/>
    <w:rsid w:val="00F72603"/>
    <w:rsid w:val="00F728D2"/>
    <w:rsid w:val="00F733D1"/>
    <w:rsid w:val="00F737D3"/>
    <w:rsid w:val="00F74324"/>
    <w:rsid w:val="00F7432B"/>
    <w:rsid w:val="00F7444F"/>
    <w:rsid w:val="00F7488A"/>
    <w:rsid w:val="00F74F92"/>
    <w:rsid w:val="00F7570F"/>
    <w:rsid w:val="00F75C5B"/>
    <w:rsid w:val="00F75F2F"/>
    <w:rsid w:val="00F76024"/>
    <w:rsid w:val="00F768F2"/>
    <w:rsid w:val="00F76936"/>
    <w:rsid w:val="00F76C73"/>
    <w:rsid w:val="00F76E35"/>
    <w:rsid w:val="00F77759"/>
    <w:rsid w:val="00F77B38"/>
    <w:rsid w:val="00F77BC7"/>
    <w:rsid w:val="00F77F2F"/>
    <w:rsid w:val="00F80049"/>
    <w:rsid w:val="00F806FC"/>
    <w:rsid w:val="00F80CF5"/>
    <w:rsid w:val="00F80D94"/>
    <w:rsid w:val="00F8105B"/>
    <w:rsid w:val="00F81701"/>
    <w:rsid w:val="00F818AE"/>
    <w:rsid w:val="00F81A4F"/>
    <w:rsid w:val="00F81D82"/>
    <w:rsid w:val="00F82112"/>
    <w:rsid w:val="00F8223F"/>
    <w:rsid w:val="00F8283E"/>
    <w:rsid w:val="00F830AD"/>
    <w:rsid w:val="00F831BF"/>
    <w:rsid w:val="00F84A73"/>
    <w:rsid w:val="00F84D45"/>
    <w:rsid w:val="00F84D5A"/>
    <w:rsid w:val="00F84DB8"/>
    <w:rsid w:val="00F8508C"/>
    <w:rsid w:val="00F85AD7"/>
    <w:rsid w:val="00F8620D"/>
    <w:rsid w:val="00F86A71"/>
    <w:rsid w:val="00F871BD"/>
    <w:rsid w:val="00F875B3"/>
    <w:rsid w:val="00F87601"/>
    <w:rsid w:val="00F876DC"/>
    <w:rsid w:val="00F90075"/>
    <w:rsid w:val="00F90340"/>
    <w:rsid w:val="00F9066F"/>
    <w:rsid w:val="00F909F7"/>
    <w:rsid w:val="00F91041"/>
    <w:rsid w:val="00F91484"/>
    <w:rsid w:val="00F91510"/>
    <w:rsid w:val="00F91CE5"/>
    <w:rsid w:val="00F91EA1"/>
    <w:rsid w:val="00F91FC4"/>
    <w:rsid w:val="00F92011"/>
    <w:rsid w:val="00F9204E"/>
    <w:rsid w:val="00F92B96"/>
    <w:rsid w:val="00F92D6F"/>
    <w:rsid w:val="00F92DD9"/>
    <w:rsid w:val="00F92E7B"/>
    <w:rsid w:val="00F93244"/>
    <w:rsid w:val="00F94591"/>
    <w:rsid w:val="00F94B30"/>
    <w:rsid w:val="00F95336"/>
    <w:rsid w:val="00F9581E"/>
    <w:rsid w:val="00F95ADC"/>
    <w:rsid w:val="00F966CB"/>
    <w:rsid w:val="00F97332"/>
    <w:rsid w:val="00F97976"/>
    <w:rsid w:val="00F97C83"/>
    <w:rsid w:val="00F97DFF"/>
    <w:rsid w:val="00FA10EF"/>
    <w:rsid w:val="00FA114C"/>
    <w:rsid w:val="00FA14E5"/>
    <w:rsid w:val="00FA16F7"/>
    <w:rsid w:val="00FA1956"/>
    <w:rsid w:val="00FA1AA7"/>
    <w:rsid w:val="00FA22A2"/>
    <w:rsid w:val="00FA2C39"/>
    <w:rsid w:val="00FA375F"/>
    <w:rsid w:val="00FA427F"/>
    <w:rsid w:val="00FA4402"/>
    <w:rsid w:val="00FA4C17"/>
    <w:rsid w:val="00FA4DCC"/>
    <w:rsid w:val="00FA51E1"/>
    <w:rsid w:val="00FA55A0"/>
    <w:rsid w:val="00FA5938"/>
    <w:rsid w:val="00FA5AB1"/>
    <w:rsid w:val="00FA5CBE"/>
    <w:rsid w:val="00FA5D42"/>
    <w:rsid w:val="00FA6BE2"/>
    <w:rsid w:val="00FA6C66"/>
    <w:rsid w:val="00FA7908"/>
    <w:rsid w:val="00FA7929"/>
    <w:rsid w:val="00FA7BC2"/>
    <w:rsid w:val="00FA7DBE"/>
    <w:rsid w:val="00FB0C74"/>
    <w:rsid w:val="00FB1212"/>
    <w:rsid w:val="00FB19B1"/>
    <w:rsid w:val="00FB21C1"/>
    <w:rsid w:val="00FB2A0B"/>
    <w:rsid w:val="00FB2C7F"/>
    <w:rsid w:val="00FB32B1"/>
    <w:rsid w:val="00FB3328"/>
    <w:rsid w:val="00FB34F0"/>
    <w:rsid w:val="00FB37AA"/>
    <w:rsid w:val="00FB3F3A"/>
    <w:rsid w:val="00FB454A"/>
    <w:rsid w:val="00FB4759"/>
    <w:rsid w:val="00FB4767"/>
    <w:rsid w:val="00FB4EB6"/>
    <w:rsid w:val="00FB51B6"/>
    <w:rsid w:val="00FB55E8"/>
    <w:rsid w:val="00FB580F"/>
    <w:rsid w:val="00FB5994"/>
    <w:rsid w:val="00FB5D19"/>
    <w:rsid w:val="00FB5DDE"/>
    <w:rsid w:val="00FB6541"/>
    <w:rsid w:val="00FB6B78"/>
    <w:rsid w:val="00FB70B5"/>
    <w:rsid w:val="00FB7E1A"/>
    <w:rsid w:val="00FC05F5"/>
    <w:rsid w:val="00FC0ADB"/>
    <w:rsid w:val="00FC0DFC"/>
    <w:rsid w:val="00FC107F"/>
    <w:rsid w:val="00FC11C7"/>
    <w:rsid w:val="00FC13AD"/>
    <w:rsid w:val="00FC1851"/>
    <w:rsid w:val="00FC1950"/>
    <w:rsid w:val="00FC27E4"/>
    <w:rsid w:val="00FC3464"/>
    <w:rsid w:val="00FC35FD"/>
    <w:rsid w:val="00FC38EA"/>
    <w:rsid w:val="00FC45DE"/>
    <w:rsid w:val="00FC4840"/>
    <w:rsid w:val="00FC4AC2"/>
    <w:rsid w:val="00FC57D1"/>
    <w:rsid w:val="00FC60A7"/>
    <w:rsid w:val="00FC622C"/>
    <w:rsid w:val="00FC6933"/>
    <w:rsid w:val="00FC6B20"/>
    <w:rsid w:val="00FC6E90"/>
    <w:rsid w:val="00FC710E"/>
    <w:rsid w:val="00FC7BA1"/>
    <w:rsid w:val="00FD051F"/>
    <w:rsid w:val="00FD1830"/>
    <w:rsid w:val="00FD19A1"/>
    <w:rsid w:val="00FD1B40"/>
    <w:rsid w:val="00FD20FB"/>
    <w:rsid w:val="00FD22F2"/>
    <w:rsid w:val="00FD2722"/>
    <w:rsid w:val="00FD32F9"/>
    <w:rsid w:val="00FD37BC"/>
    <w:rsid w:val="00FD3996"/>
    <w:rsid w:val="00FD3BF3"/>
    <w:rsid w:val="00FD3D40"/>
    <w:rsid w:val="00FD3DEB"/>
    <w:rsid w:val="00FD40D6"/>
    <w:rsid w:val="00FD44D2"/>
    <w:rsid w:val="00FD4BE3"/>
    <w:rsid w:val="00FD4C3A"/>
    <w:rsid w:val="00FD5D2F"/>
    <w:rsid w:val="00FD625D"/>
    <w:rsid w:val="00FD66D7"/>
    <w:rsid w:val="00FD6CB2"/>
    <w:rsid w:val="00FD6D2F"/>
    <w:rsid w:val="00FD6DAC"/>
    <w:rsid w:val="00FD6E14"/>
    <w:rsid w:val="00FD7495"/>
    <w:rsid w:val="00FD7639"/>
    <w:rsid w:val="00FD7A01"/>
    <w:rsid w:val="00FD7C91"/>
    <w:rsid w:val="00FD7F3E"/>
    <w:rsid w:val="00FE02E1"/>
    <w:rsid w:val="00FE02FC"/>
    <w:rsid w:val="00FE0402"/>
    <w:rsid w:val="00FE0704"/>
    <w:rsid w:val="00FE1199"/>
    <w:rsid w:val="00FE13B7"/>
    <w:rsid w:val="00FE1666"/>
    <w:rsid w:val="00FE1719"/>
    <w:rsid w:val="00FE179D"/>
    <w:rsid w:val="00FE20BB"/>
    <w:rsid w:val="00FE212C"/>
    <w:rsid w:val="00FE2AA7"/>
    <w:rsid w:val="00FE3377"/>
    <w:rsid w:val="00FE33CF"/>
    <w:rsid w:val="00FE3B85"/>
    <w:rsid w:val="00FE44A9"/>
    <w:rsid w:val="00FE45EE"/>
    <w:rsid w:val="00FE470B"/>
    <w:rsid w:val="00FE4797"/>
    <w:rsid w:val="00FE47A6"/>
    <w:rsid w:val="00FE4A88"/>
    <w:rsid w:val="00FE519F"/>
    <w:rsid w:val="00FE57B1"/>
    <w:rsid w:val="00FE584F"/>
    <w:rsid w:val="00FE70F5"/>
    <w:rsid w:val="00FE72B5"/>
    <w:rsid w:val="00FE75E9"/>
    <w:rsid w:val="00FE765F"/>
    <w:rsid w:val="00FE77D6"/>
    <w:rsid w:val="00FE7982"/>
    <w:rsid w:val="00FE798F"/>
    <w:rsid w:val="00FF016B"/>
    <w:rsid w:val="00FF0BC1"/>
    <w:rsid w:val="00FF0F1D"/>
    <w:rsid w:val="00FF10ED"/>
    <w:rsid w:val="00FF11B7"/>
    <w:rsid w:val="00FF1279"/>
    <w:rsid w:val="00FF2735"/>
    <w:rsid w:val="00FF27D7"/>
    <w:rsid w:val="00FF2DBB"/>
    <w:rsid w:val="00FF32A6"/>
    <w:rsid w:val="00FF33B4"/>
    <w:rsid w:val="00FF377F"/>
    <w:rsid w:val="00FF38BB"/>
    <w:rsid w:val="00FF3939"/>
    <w:rsid w:val="00FF3BCC"/>
    <w:rsid w:val="00FF4293"/>
    <w:rsid w:val="00FF4618"/>
    <w:rsid w:val="00FF4903"/>
    <w:rsid w:val="00FF6AAF"/>
    <w:rsid w:val="00FF7193"/>
    <w:rsid w:val="00FF787F"/>
    <w:rsid w:val="00FF78AA"/>
    <w:rsid w:val="00FF7C3F"/>
    <w:rsid w:val="00FF7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fff2,#f3fff9,#edf8f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A68"/>
    <w:rPr>
      <w:sz w:val="24"/>
      <w:szCs w:val="24"/>
    </w:rPr>
  </w:style>
  <w:style w:type="paragraph" w:styleId="1">
    <w:name w:val="heading 1"/>
    <w:basedOn w:val="a"/>
    <w:next w:val="a"/>
    <w:link w:val="10"/>
    <w:qFormat/>
    <w:rsid w:val="00930A68"/>
    <w:pPr>
      <w:keepNext/>
      <w:ind w:left="709"/>
      <w:jc w:val="center"/>
      <w:outlineLvl w:val="0"/>
    </w:pPr>
    <w:rPr>
      <w:rFonts w:ascii="Arial" w:hAnsi="Arial" w:cs="Arial"/>
      <w:b/>
      <w:bCs/>
      <w:sz w:val="20"/>
    </w:rPr>
  </w:style>
  <w:style w:type="paragraph" w:styleId="2">
    <w:name w:val="heading 2"/>
    <w:basedOn w:val="a"/>
    <w:next w:val="a"/>
    <w:qFormat/>
    <w:rsid w:val="00930A68"/>
    <w:pPr>
      <w:keepNext/>
      <w:spacing w:line="360" w:lineRule="exact"/>
      <w:ind w:left="23"/>
      <w:jc w:val="center"/>
      <w:outlineLvl w:val="1"/>
    </w:pPr>
    <w:rPr>
      <w:rFonts w:ascii="Arial" w:hAnsi="Arial" w:cs="Arial"/>
      <w:b/>
      <w:bCs/>
      <w:sz w:val="20"/>
      <w:szCs w:val="20"/>
    </w:rPr>
  </w:style>
  <w:style w:type="paragraph" w:styleId="3">
    <w:name w:val="heading 3"/>
    <w:basedOn w:val="a"/>
    <w:next w:val="a"/>
    <w:link w:val="30"/>
    <w:qFormat/>
    <w:rsid w:val="00930A68"/>
    <w:pPr>
      <w:keepNext/>
      <w:spacing w:before="240" w:after="120"/>
      <w:outlineLvl w:val="2"/>
    </w:pPr>
    <w:rPr>
      <w:rFonts w:ascii="Arial" w:hAnsi="Arial"/>
      <w:b/>
      <w:szCs w:val="20"/>
      <w:lang w:val="x-none" w:eastAsia="x-none"/>
    </w:rPr>
  </w:style>
  <w:style w:type="paragraph" w:styleId="4">
    <w:name w:val="heading 4"/>
    <w:basedOn w:val="3"/>
    <w:next w:val="a"/>
    <w:link w:val="40"/>
    <w:qFormat/>
    <w:rsid w:val="00930A68"/>
    <w:pPr>
      <w:spacing w:before="120"/>
      <w:outlineLvl w:val="3"/>
    </w:pPr>
    <w:rPr>
      <w:b w:val="0"/>
      <w:i/>
      <w:sz w:val="22"/>
    </w:rPr>
  </w:style>
  <w:style w:type="paragraph" w:styleId="5">
    <w:name w:val="heading 5"/>
    <w:basedOn w:val="a"/>
    <w:next w:val="a"/>
    <w:qFormat/>
    <w:rsid w:val="00930A68"/>
    <w:pPr>
      <w:keepNext/>
      <w:spacing w:line="160" w:lineRule="exact"/>
      <w:jc w:val="center"/>
      <w:outlineLvl w:val="4"/>
    </w:pPr>
    <w:rPr>
      <w:rFonts w:ascii="Arial" w:hAnsi="Arial" w:cs="Arial"/>
      <w:i/>
      <w:sz w:val="20"/>
    </w:rPr>
  </w:style>
  <w:style w:type="paragraph" w:styleId="6">
    <w:name w:val="heading 6"/>
    <w:basedOn w:val="a"/>
    <w:next w:val="a"/>
    <w:link w:val="60"/>
    <w:qFormat/>
    <w:rsid w:val="00930A68"/>
    <w:pPr>
      <w:keepNext/>
      <w:outlineLvl w:val="5"/>
    </w:pPr>
    <w:rPr>
      <w:rFonts w:ascii="Arial" w:hAnsi="Arial"/>
      <w:i/>
      <w:iCs/>
      <w:sz w:val="20"/>
      <w:lang w:val="x-none" w:eastAsia="x-none"/>
    </w:rPr>
  </w:style>
  <w:style w:type="paragraph" w:styleId="7">
    <w:name w:val="heading 7"/>
    <w:basedOn w:val="a"/>
    <w:next w:val="a"/>
    <w:qFormat/>
    <w:rsid w:val="00930A68"/>
    <w:pPr>
      <w:keepNext/>
      <w:jc w:val="center"/>
      <w:outlineLvl w:val="6"/>
    </w:pPr>
    <w:rPr>
      <w:rFonts w:cs="Arial"/>
      <w:b/>
      <w:bCs/>
    </w:rPr>
  </w:style>
  <w:style w:type="paragraph" w:styleId="8">
    <w:name w:val="heading 8"/>
    <w:basedOn w:val="a"/>
    <w:next w:val="a"/>
    <w:link w:val="80"/>
    <w:qFormat/>
    <w:rsid w:val="00930A68"/>
    <w:pPr>
      <w:keepNext/>
      <w:spacing w:line="340" w:lineRule="exact"/>
      <w:jc w:val="center"/>
      <w:outlineLvl w:val="7"/>
    </w:pPr>
    <w:rPr>
      <w:rFonts w:ascii="Arial" w:hAnsi="Arial"/>
      <w:sz w:val="20"/>
      <w:u w:val="single"/>
      <w:lang w:val="x-none" w:eastAsia="x-none"/>
    </w:rPr>
  </w:style>
  <w:style w:type="paragraph" w:styleId="9">
    <w:name w:val="heading 9"/>
    <w:basedOn w:val="a"/>
    <w:next w:val="a"/>
    <w:qFormat/>
    <w:rsid w:val="00930A68"/>
    <w:pPr>
      <w:keepNext/>
      <w:spacing w:line="220" w:lineRule="exact"/>
      <w:outlineLvl w:val="8"/>
    </w:pPr>
    <w:rPr>
      <w:rFonts w:ascii="Arial" w:hAnsi="Arial" w:cs="Arial"/>
      <w:i/>
      <w:i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930A68"/>
    <w:pPr>
      <w:ind w:firstLine="709"/>
      <w:jc w:val="both"/>
    </w:pPr>
    <w:rPr>
      <w:lang w:val="x-none" w:eastAsia="x-none"/>
    </w:rPr>
  </w:style>
  <w:style w:type="paragraph" w:customStyle="1" w:styleId="a3">
    <w:name w:val="Таблица"/>
    <w:basedOn w:val="a4"/>
    <w:rsid w:val="00930A6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4">
    <w:name w:val="Message Header"/>
    <w:basedOn w:val="a"/>
    <w:rsid w:val="00930A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5">
    <w:name w:val="Заголграф"/>
    <w:basedOn w:val="3"/>
    <w:rsid w:val="00930A68"/>
    <w:pPr>
      <w:spacing w:before="120" w:after="240"/>
      <w:jc w:val="center"/>
      <w:outlineLvl w:val="9"/>
    </w:pPr>
    <w:rPr>
      <w:sz w:val="22"/>
    </w:rPr>
  </w:style>
  <w:style w:type="paragraph" w:customStyle="1" w:styleId="34">
    <w:name w:val="Верхний колонтитул34"/>
    <w:basedOn w:val="a"/>
    <w:rsid w:val="00930A68"/>
    <w:pPr>
      <w:widowControl w:val="0"/>
      <w:tabs>
        <w:tab w:val="center" w:pos="4153"/>
        <w:tab w:val="right" w:pos="8306"/>
      </w:tabs>
      <w:jc w:val="both"/>
    </w:pPr>
    <w:rPr>
      <w:sz w:val="16"/>
      <w:szCs w:val="20"/>
    </w:rPr>
  </w:style>
  <w:style w:type="paragraph" w:styleId="a6">
    <w:name w:val="header"/>
    <w:aliases w:val="ВерхКолонтитул"/>
    <w:basedOn w:val="a"/>
    <w:rsid w:val="00930A68"/>
    <w:pPr>
      <w:tabs>
        <w:tab w:val="center" w:pos="4677"/>
        <w:tab w:val="right" w:pos="9355"/>
      </w:tabs>
    </w:pPr>
  </w:style>
  <w:style w:type="paragraph" w:customStyle="1" w:styleId="31">
    <w:name w:val="заголовок 3"/>
    <w:basedOn w:val="a"/>
    <w:next w:val="a"/>
    <w:rsid w:val="00930A68"/>
    <w:pPr>
      <w:keepNext/>
      <w:spacing w:before="120" w:after="120"/>
      <w:jc w:val="center"/>
    </w:pPr>
    <w:rPr>
      <w:b/>
      <w:sz w:val="16"/>
      <w:szCs w:val="20"/>
    </w:rPr>
  </w:style>
  <w:style w:type="paragraph" w:customStyle="1" w:styleId="xl24">
    <w:name w:val="xl24"/>
    <w:basedOn w:val="a"/>
    <w:rsid w:val="00930A68"/>
    <w:pPr>
      <w:pBdr>
        <w:bottom w:val="single" w:sz="4" w:space="0" w:color="808080"/>
        <w:right w:val="single" w:sz="4" w:space="0" w:color="808080"/>
      </w:pBdr>
      <w:spacing w:before="100" w:after="100"/>
      <w:jc w:val="right"/>
    </w:pPr>
    <w:rPr>
      <w:rFonts w:eastAsia="Arial Unicode MS"/>
      <w:sz w:val="16"/>
      <w:szCs w:val="20"/>
    </w:rPr>
  </w:style>
  <w:style w:type="paragraph" w:customStyle="1" w:styleId="331">
    <w:name w:val="Верхний колонтитул331"/>
    <w:basedOn w:val="a"/>
    <w:rsid w:val="00930A68"/>
    <w:pPr>
      <w:widowControl w:val="0"/>
      <w:tabs>
        <w:tab w:val="center" w:pos="4153"/>
        <w:tab w:val="right" w:pos="8306"/>
      </w:tabs>
      <w:jc w:val="both"/>
    </w:pPr>
    <w:rPr>
      <w:sz w:val="16"/>
      <w:szCs w:val="20"/>
    </w:rPr>
  </w:style>
  <w:style w:type="paragraph" w:styleId="a7">
    <w:name w:val="Body Text"/>
    <w:basedOn w:val="a"/>
    <w:rsid w:val="00930A68"/>
    <w:pPr>
      <w:jc w:val="center"/>
    </w:pPr>
    <w:rPr>
      <w:rFonts w:ascii="Arial" w:hAnsi="Arial" w:cs="Arial"/>
      <w:b/>
      <w:caps/>
      <w:sz w:val="20"/>
    </w:rPr>
  </w:style>
  <w:style w:type="paragraph" w:customStyle="1" w:styleId="a8">
    <w:name w:val="Таблотст"/>
    <w:basedOn w:val="a3"/>
    <w:rsid w:val="00930A68"/>
    <w:pPr>
      <w:ind w:left="85"/>
    </w:pPr>
  </w:style>
  <w:style w:type="paragraph" w:customStyle="1" w:styleId="xl33">
    <w:name w:val="xl33"/>
    <w:basedOn w:val="a"/>
    <w:rsid w:val="00930A68"/>
    <w:pPr>
      <w:spacing w:before="100" w:beforeAutospacing="1" w:after="100" w:afterAutospacing="1"/>
      <w:jc w:val="right"/>
    </w:pPr>
    <w:rPr>
      <w:rFonts w:eastAsia="Arial Unicode MS"/>
    </w:rPr>
  </w:style>
  <w:style w:type="paragraph" w:styleId="a9">
    <w:name w:val="footer"/>
    <w:basedOn w:val="a"/>
    <w:link w:val="aa"/>
    <w:uiPriority w:val="99"/>
    <w:rsid w:val="00930A68"/>
    <w:pPr>
      <w:tabs>
        <w:tab w:val="center" w:pos="4677"/>
        <w:tab w:val="right" w:pos="9355"/>
      </w:tabs>
    </w:pPr>
  </w:style>
  <w:style w:type="paragraph" w:styleId="ab">
    <w:name w:val="Body Text Indent"/>
    <w:basedOn w:val="a"/>
    <w:link w:val="ac"/>
    <w:rsid w:val="00930A68"/>
    <w:pPr>
      <w:widowControl w:val="0"/>
      <w:tabs>
        <w:tab w:val="left" w:pos="4680"/>
      </w:tabs>
      <w:spacing w:before="120" w:line="480" w:lineRule="auto"/>
      <w:ind w:firstLine="709"/>
      <w:jc w:val="both"/>
    </w:pPr>
    <w:rPr>
      <w:rFonts w:ascii="Arial" w:hAnsi="Arial"/>
      <w:sz w:val="20"/>
      <w:lang w:val="x-none" w:eastAsia="x-none"/>
    </w:rPr>
  </w:style>
  <w:style w:type="paragraph" w:styleId="32">
    <w:name w:val="Body Text Indent 3"/>
    <w:basedOn w:val="a"/>
    <w:rsid w:val="00930A68"/>
    <w:pPr>
      <w:widowControl w:val="0"/>
      <w:tabs>
        <w:tab w:val="left" w:pos="4680"/>
      </w:tabs>
      <w:ind w:firstLine="720"/>
      <w:jc w:val="both"/>
    </w:pPr>
    <w:rPr>
      <w:rFonts w:ascii="Arial" w:hAnsi="Arial"/>
      <w:i/>
      <w:sz w:val="22"/>
    </w:rPr>
  </w:style>
  <w:style w:type="paragraph" w:customStyle="1" w:styleId="ad">
    <w:name w:val="Единицы"/>
    <w:basedOn w:val="a"/>
    <w:rsid w:val="00930A68"/>
    <w:pPr>
      <w:keepNext/>
      <w:spacing w:before="20" w:after="60"/>
      <w:ind w:right="284"/>
      <w:jc w:val="right"/>
    </w:pPr>
    <w:rPr>
      <w:rFonts w:ascii="Arial" w:hAnsi="Arial"/>
      <w:sz w:val="22"/>
      <w:szCs w:val="20"/>
    </w:rPr>
  </w:style>
  <w:style w:type="paragraph" w:customStyle="1" w:styleId="ltable">
    <w:name w:val="l_table"/>
    <w:basedOn w:val="a"/>
    <w:rsid w:val="00930A68"/>
    <w:pPr>
      <w:overflowPunct w:val="0"/>
      <w:autoSpaceDE w:val="0"/>
      <w:autoSpaceDN w:val="0"/>
      <w:adjustRightInd w:val="0"/>
      <w:spacing w:line="200" w:lineRule="atLeast"/>
      <w:jc w:val="center"/>
    </w:pPr>
    <w:rPr>
      <w:rFonts w:ascii="Arial" w:hAnsi="Arial"/>
      <w:sz w:val="20"/>
      <w:szCs w:val="20"/>
    </w:rPr>
  </w:style>
  <w:style w:type="paragraph" w:styleId="22">
    <w:name w:val="Body Text 2"/>
    <w:basedOn w:val="a"/>
    <w:link w:val="23"/>
    <w:rsid w:val="00930A68"/>
    <w:pPr>
      <w:jc w:val="both"/>
    </w:pPr>
    <w:rPr>
      <w:rFonts w:ascii="Arial" w:hAnsi="Arial"/>
      <w:sz w:val="20"/>
      <w:lang w:val="x-none" w:eastAsia="x-none"/>
    </w:rPr>
  </w:style>
  <w:style w:type="paragraph" w:customStyle="1" w:styleId="xl37">
    <w:name w:val="xl37"/>
    <w:basedOn w:val="a"/>
    <w:rsid w:val="00930A68"/>
    <w:pPr>
      <w:spacing w:before="100" w:beforeAutospacing="1" w:after="100" w:afterAutospacing="1"/>
      <w:jc w:val="center"/>
    </w:pPr>
    <w:rPr>
      <w:rFonts w:eastAsia="Arial Unicode MS"/>
    </w:rPr>
  </w:style>
  <w:style w:type="paragraph" w:styleId="33">
    <w:name w:val="Body Text 3"/>
    <w:basedOn w:val="a"/>
    <w:rsid w:val="00930A68"/>
    <w:pPr>
      <w:spacing w:before="120"/>
      <w:jc w:val="center"/>
    </w:pPr>
    <w:rPr>
      <w:rFonts w:ascii="Arial" w:hAnsi="Arial" w:cs="Arial"/>
      <w:i/>
      <w:iCs/>
      <w:sz w:val="20"/>
    </w:rPr>
  </w:style>
  <w:style w:type="paragraph" w:styleId="ae">
    <w:name w:val="Document Map"/>
    <w:basedOn w:val="a"/>
    <w:semiHidden/>
    <w:rsid w:val="00930A68"/>
    <w:pPr>
      <w:shd w:val="clear" w:color="auto" w:fill="000080"/>
    </w:pPr>
    <w:rPr>
      <w:rFonts w:ascii="Tahoma" w:hAnsi="Tahoma" w:cs="Tahoma"/>
    </w:rPr>
  </w:style>
  <w:style w:type="paragraph" w:customStyle="1" w:styleId="xl40">
    <w:name w:val="xl40"/>
    <w:basedOn w:val="a"/>
    <w:rsid w:val="00930A68"/>
    <w:pPr>
      <w:spacing w:before="100" w:after="100"/>
    </w:pPr>
    <w:rPr>
      <w:rFonts w:ascii="Courier New" w:eastAsia="Arial Unicode MS" w:hAnsi="Courier New"/>
      <w:sz w:val="16"/>
      <w:szCs w:val="20"/>
    </w:rPr>
  </w:style>
  <w:style w:type="table" w:styleId="af">
    <w:name w:val="Table Grid"/>
    <w:basedOn w:val="a1"/>
    <w:rsid w:val="007D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930A68"/>
    <w:rPr>
      <w:rFonts w:ascii="Tahoma" w:hAnsi="Tahoma" w:cs="Tahoma"/>
      <w:sz w:val="16"/>
      <w:szCs w:val="16"/>
    </w:rPr>
  </w:style>
  <w:style w:type="paragraph" w:styleId="af1">
    <w:name w:val="Normal (Web)"/>
    <w:basedOn w:val="a"/>
    <w:rsid w:val="00A974F1"/>
    <w:pPr>
      <w:spacing w:before="100" w:beforeAutospacing="1" w:after="100" w:afterAutospacing="1"/>
    </w:pPr>
  </w:style>
  <w:style w:type="paragraph" w:customStyle="1" w:styleId="ltable0">
    <w:name w:val="l_table0"/>
    <w:basedOn w:val="a"/>
    <w:rsid w:val="000F49F0"/>
    <w:pPr>
      <w:widowControl w:val="0"/>
      <w:spacing w:line="200" w:lineRule="auto"/>
      <w:ind w:left="120"/>
    </w:pPr>
    <w:rPr>
      <w:rFonts w:ascii="Arial"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57DB"/>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link w:val="22"/>
    <w:rsid w:val="002C1A3D"/>
    <w:rPr>
      <w:rFonts w:ascii="Arial" w:hAnsi="Arial" w:cs="Arial"/>
      <w:szCs w:val="24"/>
    </w:rPr>
  </w:style>
  <w:style w:type="character" w:customStyle="1" w:styleId="40">
    <w:name w:val="Заголовок 4 Знак"/>
    <w:link w:val="4"/>
    <w:rsid w:val="00E072E7"/>
    <w:rPr>
      <w:rFonts w:ascii="Arial" w:hAnsi="Arial"/>
      <w:i/>
      <w:sz w:val="22"/>
    </w:rPr>
  </w:style>
  <w:style w:type="character" w:customStyle="1" w:styleId="ac">
    <w:name w:val="Основной текст с отступом Знак"/>
    <w:link w:val="ab"/>
    <w:rsid w:val="00E072E7"/>
    <w:rPr>
      <w:rFonts w:ascii="Arial" w:hAnsi="Arial"/>
      <w:szCs w:val="24"/>
    </w:rPr>
  </w:style>
  <w:style w:type="character" w:customStyle="1" w:styleId="80">
    <w:name w:val="Заголовок 8 Знак"/>
    <w:link w:val="8"/>
    <w:rsid w:val="007C0332"/>
    <w:rPr>
      <w:rFonts w:ascii="Arial" w:hAnsi="Arial" w:cs="Arial"/>
      <w:szCs w:val="24"/>
      <w:u w:val="single"/>
    </w:rPr>
  </w:style>
  <w:style w:type="character" w:customStyle="1" w:styleId="21">
    <w:name w:val="Основной текст с отступом 2 Знак"/>
    <w:link w:val="20"/>
    <w:rsid w:val="005E0073"/>
    <w:rPr>
      <w:sz w:val="24"/>
      <w:szCs w:val="24"/>
    </w:rPr>
  </w:style>
  <w:style w:type="character" w:customStyle="1" w:styleId="30">
    <w:name w:val="Заголовок 3 Знак"/>
    <w:link w:val="3"/>
    <w:rsid w:val="00650AEB"/>
    <w:rPr>
      <w:rFonts w:ascii="Arial" w:hAnsi="Arial"/>
      <w:b/>
      <w:sz w:val="24"/>
    </w:rPr>
  </w:style>
  <w:style w:type="character" w:customStyle="1" w:styleId="60">
    <w:name w:val="Заголовок 6 Знак"/>
    <w:link w:val="6"/>
    <w:rsid w:val="00650AEB"/>
    <w:rPr>
      <w:rFonts w:ascii="Arial" w:hAnsi="Arial" w:cs="Arial"/>
      <w:i/>
      <w:iCs/>
      <w:szCs w:val="24"/>
    </w:rPr>
  </w:style>
  <w:style w:type="character" w:customStyle="1" w:styleId="10">
    <w:name w:val="Заголовок 1 Знак"/>
    <w:link w:val="1"/>
    <w:rsid w:val="009A7948"/>
    <w:rPr>
      <w:rFonts w:ascii="Arial" w:hAnsi="Arial" w:cs="Arial"/>
      <w:b/>
      <w:bCs/>
      <w:szCs w:val="24"/>
    </w:rPr>
  </w:style>
  <w:style w:type="character" w:customStyle="1" w:styleId="aa">
    <w:name w:val="Нижний колонтитул Знак"/>
    <w:basedOn w:val="a0"/>
    <w:link w:val="a9"/>
    <w:uiPriority w:val="99"/>
    <w:rsid w:val="00106F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A68"/>
    <w:rPr>
      <w:sz w:val="24"/>
      <w:szCs w:val="24"/>
    </w:rPr>
  </w:style>
  <w:style w:type="paragraph" w:styleId="1">
    <w:name w:val="heading 1"/>
    <w:basedOn w:val="a"/>
    <w:next w:val="a"/>
    <w:link w:val="10"/>
    <w:qFormat/>
    <w:rsid w:val="00930A68"/>
    <w:pPr>
      <w:keepNext/>
      <w:ind w:left="709"/>
      <w:jc w:val="center"/>
      <w:outlineLvl w:val="0"/>
    </w:pPr>
    <w:rPr>
      <w:rFonts w:ascii="Arial" w:hAnsi="Arial" w:cs="Arial"/>
      <w:b/>
      <w:bCs/>
      <w:sz w:val="20"/>
    </w:rPr>
  </w:style>
  <w:style w:type="paragraph" w:styleId="2">
    <w:name w:val="heading 2"/>
    <w:basedOn w:val="a"/>
    <w:next w:val="a"/>
    <w:qFormat/>
    <w:rsid w:val="00930A68"/>
    <w:pPr>
      <w:keepNext/>
      <w:spacing w:line="360" w:lineRule="exact"/>
      <w:ind w:left="23"/>
      <w:jc w:val="center"/>
      <w:outlineLvl w:val="1"/>
    </w:pPr>
    <w:rPr>
      <w:rFonts w:ascii="Arial" w:hAnsi="Arial" w:cs="Arial"/>
      <w:b/>
      <w:bCs/>
      <w:sz w:val="20"/>
      <w:szCs w:val="20"/>
    </w:rPr>
  </w:style>
  <w:style w:type="paragraph" w:styleId="3">
    <w:name w:val="heading 3"/>
    <w:basedOn w:val="a"/>
    <w:next w:val="a"/>
    <w:link w:val="30"/>
    <w:qFormat/>
    <w:rsid w:val="00930A68"/>
    <w:pPr>
      <w:keepNext/>
      <w:spacing w:before="240" w:after="120"/>
      <w:outlineLvl w:val="2"/>
    </w:pPr>
    <w:rPr>
      <w:rFonts w:ascii="Arial" w:hAnsi="Arial"/>
      <w:b/>
      <w:szCs w:val="20"/>
      <w:lang w:val="x-none" w:eastAsia="x-none"/>
    </w:rPr>
  </w:style>
  <w:style w:type="paragraph" w:styleId="4">
    <w:name w:val="heading 4"/>
    <w:basedOn w:val="3"/>
    <w:next w:val="a"/>
    <w:link w:val="40"/>
    <w:qFormat/>
    <w:rsid w:val="00930A68"/>
    <w:pPr>
      <w:spacing w:before="120"/>
      <w:outlineLvl w:val="3"/>
    </w:pPr>
    <w:rPr>
      <w:b w:val="0"/>
      <w:i/>
      <w:sz w:val="22"/>
    </w:rPr>
  </w:style>
  <w:style w:type="paragraph" w:styleId="5">
    <w:name w:val="heading 5"/>
    <w:basedOn w:val="a"/>
    <w:next w:val="a"/>
    <w:qFormat/>
    <w:rsid w:val="00930A68"/>
    <w:pPr>
      <w:keepNext/>
      <w:spacing w:line="160" w:lineRule="exact"/>
      <w:jc w:val="center"/>
      <w:outlineLvl w:val="4"/>
    </w:pPr>
    <w:rPr>
      <w:rFonts w:ascii="Arial" w:hAnsi="Arial" w:cs="Arial"/>
      <w:i/>
      <w:sz w:val="20"/>
    </w:rPr>
  </w:style>
  <w:style w:type="paragraph" w:styleId="6">
    <w:name w:val="heading 6"/>
    <w:basedOn w:val="a"/>
    <w:next w:val="a"/>
    <w:link w:val="60"/>
    <w:qFormat/>
    <w:rsid w:val="00930A68"/>
    <w:pPr>
      <w:keepNext/>
      <w:outlineLvl w:val="5"/>
    </w:pPr>
    <w:rPr>
      <w:rFonts w:ascii="Arial" w:hAnsi="Arial"/>
      <w:i/>
      <w:iCs/>
      <w:sz w:val="20"/>
      <w:lang w:val="x-none" w:eastAsia="x-none"/>
    </w:rPr>
  </w:style>
  <w:style w:type="paragraph" w:styleId="7">
    <w:name w:val="heading 7"/>
    <w:basedOn w:val="a"/>
    <w:next w:val="a"/>
    <w:qFormat/>
    <w:rsid w:val="00930A68"/>
    <w:pPr>
      <w:keepNext/>
      <w:jc w:val="center"/>
      <w:outlineLvl w:val="6"/>
    </w:pPr>
    <w:rPr>
      <w:rFonts w:cs="Arial"/>
      <w:b/>
      <w:bCs/>
    </w:rPr>
  </w:style>
  <w:style w:type="paragraph" w:styleId="8">
    <w:name w:val="heading 8"/>
    <w:basedOn w:val="a"/>
    <w:next w:val="a"/>
    <w:link w:val="80"/>
    <w:qFormat/>
    <w:rsid w:val="00930A68"/>
    <w:pPr>
      <w:keepNext/>
      <w:spacing w:line="340" w:lineRule="exact"/>
      <w:jc w:val="center"/>
      <w:outlineLvl w:val="7"/>
    </w:pPr>
    <w:rPr>
      <w:rFonts w:ascii="Arial" w:hAnsi="Arial"/>
      <w:sz w:val="20"/>
      <w:u w:val="single"/>
      <w:lang w:val="x-none" w:eastAsia="x-none"/>
    </w:rPr>
  </w:style>
  <w:style w:type="paragraph" w:styleId="9">
    <w:name w:val="heading 9"/>
    <w:basedOn w:val="a"/>
    <w:next w:val="a"/>
    <w:qFormat/>
    <w:rsid w:val="00930A68"/>
    <w:pPr>
      <w:keepNext/>
      <w:spacing w:line="220" w:lineRule="exact"/>
      <w:outlineLvl w:val="8"/>
    </w:pPr>
    <w:rPr>
      <w:rFonts w:ascii="Arial" w:hAnsi="Arial" w:cs="Arial"/>
      <w:i/>
      <w:i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930A68"/>
    <w:pPr>
      <w:ind w:firstLine="709"/>
      <w:jc w:val="both"/>
    </w:pPr>
    <w:rPr>
      <w:lang w:val="x-none" w:eastAsia="x-none"/>
    </w:rPr>
  </w:style>
  <w:style w:type="paragraph" w:customStyle="1" w:styleId="a3">
    <w:name w:val="Таблица"/>
    <w:basedOn w:val="a4"/>
    <w:rsid w:val="00930A6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4">
    <w:name w:val="Message Header"/>
    <w:basedOn w:val="a"/>
    <w:rsid w:val="00930A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5">
    <w:name w:val="Заголграф"/>
    <w:basedOn w:val="3"/>
    <w:rsid w:val="00930A68"/>
    <w:pPr>
      <w:spacing w:before="120" w:after="240"/>
      <w:jc w:val="center"/>
      <w:outlineLvl w:val="9"/>
    </w:pPr>
    <w:rPr>
      <w:sz w:val="22"/>
    </w:rPr>
  </w:style>
  <w:style w:type="paragraph" w:customStyle="1" w:styleId="34">
    <w:name w:val="Верхний колонтитул34"/>
    <w:basedOn w:val="a"/>
    <w:rsid w:val="00930A68"/>
    <w:pPr>
      <w:widowControl w:val="0"/>
      <w:tabs>
        <w:tab w:val="center" w:pos="4153"/>
        <w:tab w:val="right" w:pos="8306"/>
      </w:tabs>
      <w:jc w:val="both"/>
    </w:pPr>
    <w:rPr>
      <w:sz w:val="16"/>
      <w:szCs w:val="20"/>
    </w:rPr>
  </w:style>
  <w:style w:type="paragraph" w:styleId="a6">
    <w:name w:val="header"/>
    <w:aliases w:val="ВерхКолонтитул"/>
    <w:basedOn w:val="a"/>
    <w:rsid w:val="00930A68"/>
    <w:pPr>
      <w:tabs>
        <w:tab w:val="center" w:pos="4677"/>
        <w:tab w:val="right" w:pos="9355"/>
      </w:tabs>
    </w:pPr>
  </w:style>
  <w:style w:type="paragraph" w:customStyle="1" w:styleId="31">
    <w:name w:val="заголовок 3"/>
    <w:basedOn w:val="a"/>
    <w:next w:val="a"/>
    <w:rsid w:val="00930A68"/>
    <w:pPr>
      <w:keepNext/>
      <w:spacing w:before="120" w:after="120"/>
      <w:jc w:val="center"/>
    </w:pPr>
    <w:rPr>
      <w:b/>
      <w:sz w:val="16"/>
      <w:szCs w:val="20"/>
    </w:rPr>
  </w:style>
  <w:style w:type="paragraph" w:customStyle="1" w:styleId="xl24">
    <w:name w:val="xl24"/>
    <w:basedOn w:val="a"/>
    <w:rsid w:val="00930A68"/>
    <w:pPr>
      <w:pBdr>
        <w:bottom w:val="single" w:sz="4" w:space="0" w:color="808080"/>
        <w:right w:val="single" w:sz="4" w:space="0" w:color="808080"/>
      </w:pBdr>
      <w:spacing w:before="100" w:after="100"/>
      <w:jc w:val="right"/>
    </w:pPr>
    <w:rPr>
      <w:rFonts w:eastAsia="Arial Unicode MS"/>
      <w:sz w:val="16"/>
      <w:szCs w:val="20"/>
    </w:rPr>
  </w:style>
  <w:style w:type="paragraph" w:customStyle="1" w:styleId="331">
    <w:name w:val="Верхний колонтитул331"/>
    <w:basedOn w:val="a"/>
    <w:rsid w:val="00930A68"/>
    <w:pPr>
      <w:widowControl w:val="0"/>
      <w:tabs>
        <w:tab w:val="center" w:pos="4153"/>
        <w:tab w:val="right" w:pos="8306"/>
      </w:tabs>
      <w:jc w:val="both"/>
    </w:pPr>
    <w:rPr>
      <w:sz w:val="16"/>
      <w:szCs w:val="20"/>
    </w:rPr>
  </w:style>
  <w:style w:type="paragraph" w:styleId="a7">
    <w:name w:val="Body Text"/>
    <w:basedOn w:val="a"/>
    <w:rsid w:val="00930A68"/>
    <w:pPr>
      <w:jc w:val="center"/>
    </w:pPr>
    <w:rPr>
      <w:rFonts w:ascii="Arial" w:hAnsi="Arial" w:cs="Arial"/>
      <w:b/>
      <w:caps/>
      <w:sz w:val="20"/>
    </w:rPr>
  </w:style>
  <w:style w:type="paragraph" w:customStyle="1" w:styleId="a8">
    <w:name w:val="Таблотст"/>
    <w:basedOn w:val="a3"/>
    <w:rsid w:val="00930A68"/>
    <w:pPr>
      <w:ind w:left="85"/>
    </w:pPr>
  </w:style>
  <w:style w:type="paragraph" w:customStyle="1" w:styleId="xl33">
    <w:name w:val="xl33"/>
    <w:basedOn w:val="a"/>
    <w:rsid w:val="00930A68"/>
    <w:pPr>
      <w:spacing w:before="100" w:beforeAutospacing="1" w:after="100" w:afterAutospacing="1"/>
      <w:jc w:val="right"/>
    </w:pPr>
    <w:rPr>
      <w:rFonts w:eastAsia="Arial Unicode MS"/>
    </w:rPr>
  </w:style>
  <w:style w:type="paragraph" w:styleId="a9">
    <w:name w:val="footer"/>
    <w:basedOn w:val="a"/>
    <w:link w:val="aa"/>
    <w:uiPriority w:val="99"/>
    <w:rsid w:val="00930A68"/>
    <w:pPr>
      <w:tabs>
        <w:tab w:val="center" w:pos="4677"/>
        <w:tab w:val="right" w:pos="9355"/>
      </w:tabs>
    </w:pPr>
  </w:style>
  <w:style w:type="paragraph" w:styleId="ab">
    <w:name w:val="Body Text Indent"/>
    <w:basedOn w:val="a"/>
    <w:link w:val="ac"/>
    <w:rsid w:val="00930A68"/>
    <w:pPr>
      <w:widowControl w:val="0"/>
      <w:tabs>
        <w:tab w:val="left" w:pos="4680"/>
      </w:tabs>
      <w:spacing w:before="120" w:line="480" w:lineRule="auto"/>
      <w:ind w:firstLine="709"/>
      <w:jc w:val="both"/>
    </w:pPr>
    <w:rPr>
      <w:rFonts w:ascii="Arial" w:hAnsi="Arial"/>
      <w:sz w:val="20"/>
      <w:lang w:val="x-none" w:eastAsia="x-none"/>
    </w:rPr>
  </w:style>
  <w:style w:type="paragraph" w:styleId="32">
    <w:name w:val="Body Text Indent 3"/>
    <w:basedOn w:val="a"/>
    <w:rsid w:val="00930A68"/>
    <w:pPr>
      <w:widowControl w:val="0"/>
      <w:tabs>
        <w:tab w:val="left" w:pos="4680"/>
      </w:tabs>
      <w:ind w:firstLine="720"/>
      <w:jc w:val="both"/>
    </w:pPr>
    <w:rPr>
      <w:rFonts w:ascii="Arial" w:hAnsi="Arial"/>
      <w:i/>
      <w:sz w:val="22"/>
    </w:rPr>
  </w:style>
  <w:style w:type="paragraph" w:customStyle="1" w:styleId="ad">
    <w:name w:val="Единицы"/>
    <w:basedOn w:val="a"/>
    <w:rsid w:val="00930A68"/>
    <w:pPr>
      <w:keepNext/>
      <w:spacing w:before="20" w:after="60"/>
      <w:ind w:right="284"/>
      <w:jc w:val="right"/>
    </w:pPr>
    <w:rPr>
      <w:rFonts w:ascii="Arial" w:hAnsi="Arial"/>
      <w:sz w:val="22"/>
      <w:szCs w:val="20"/>
    </w:rPr>
  </w:style>
  <w:style w:type="paragraph" w:customStyle="1" w:styleId="ltable">
    <w:name w:val="l_table"/>
    <w:basedOn w:val="a"/>
    <w:rsid w:val="00930A68"/>
    <w:pPr>
      <w:overflowPunct w:val="0"/>
      <w:autoSpaceDE w:val="0"/>
      <w:autoSpaceDN w:val="0"/>
      <w:adjustRightInd w:val="0"/>
      <w:spacing w:line="200" w:lineRule="atLeast"/>
      <w:jc w:val="center"/>
    </w:pPr>
    <w:rPr>
      <w:rFonts w:ascii="Arial" w:hAnsi="Arial"/>
      <w:sz w:val="20"/>
      <w:szCs w:val="20"/>
    </w:rPr>
  </w:style>
  <w:style w:type="paragraph" w:styleId="22">
    <w:name w:val="Body Text 2"/>
    <w:basedOn w:val="a"/>
    <w:link w:val="23"/>
    <w:rsid w:val="00930A68"/>
    <w:pPr>
      <w:jc w:val="both"/>
    </w:pPr>
    <w:rPr>
      <w:rFonts w:ascii="Arial" w:hAnsi="Arial"/>
      <w:sz w:val="20"/>
      <w:lang w:val="x-none" w:eastAsia="x-none"/>
    </w:rPr>
  </w:style>
  <w:style w:type="paragraph" w:customStyle="1" w:styleId="xl37">
    <w:name w:val="xl37"/>
    <w:basedOn w:val="a"/>
    <w:rsid w:val="00930A68"/>
    <w:pPr>
      <w:spacing w:before="100" w:beforeAutospacing="1" w:after="100" w:afterAutospacing="1"/>
      <w:jc w:val="center"/>
    </w:pPr>
    <w:rPr>
      <w:rFonts w:eastAsia="Arial Unicode MS"/>
    </w:rPr>
  </w:style>
  <w:style w:type="paragraph" w:styleId="33">
    <w:name w:val="Body Text 3"/>
    <w:basedOn w:val="a"/>
    <w:rsid w:val="00930A68"/>
    <w:pPr>
      <w:spacing w:before="120"/>
      <w:jc w:val="center"/>
    </w:pPr>
    <w:rPr>
      <w:rFonts w:ascii="Arial" w:hAnsi="Arial" w:cs="Arial"/>
      <w:i/>
      <w:iCs/>
      <w:sz w:val="20"/>
    </w:rPr>
  </w:style>
  <w:style w:type="paragraph" w:styleId="ae">
    <w:name w:val="Document Map"/>
    <w:basedOn w:val="a"/>
    <w:semiHidden/>
    <w:rsid w:val="00930A68"/>
    <w:pPr>
      <w:shd w:val="clear" w:color="auto" w:fill="000080"/>
    </w:pPr>
    <w:rPr>
      <w:rFonts w:ascii="Tahoma" w:hAnsi="Tahoma" w:cs="Tahoma"/>
    </w:rPr>
  </w:style>
  <w:style w:type="paragraph" w:customStyle="1" w:styleId="xl40">
    <w:name w:val="xl40"/>
    <w:basedOn w:val="a"/>
    <w:rsid w:val="00930A68"/>
    <w:pPr>
      <w:spacing w:before="100" w:after="100"/>
    </w:pPr>
    <w:rPr>
      <w:rFonts w:ascii="Courier New" w:eastAsia="Arial Unicode MS" w:hAnsi="Courier New"/>
      <w:sz w:val="16"/>
      <w:szCs w:val="20"/>
    </w:rPr>
  </w:style>
  <w:style w:type="table" w:styleId="af">
    <w:name w:val="Table Grid"/>
    <w:basedOn w:val="a1"/>
    <w:rsid w:val="007D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930A68"/>
    <w:rPr>
      <w:rFonts w:ascii="Tahoma" w:hAnsi="Tahoma" w:cs="Tahoma"/>
      <w:sz w:val="16"/>
      <w:szCs w:val="16"/>
    </w:rPr>
  </w:style>
  <w:style w:type="paragraph" w:styleId="af1">
    <w:name w:val="Normal (Web)"/>
    <w:basedOn w:val="a"/>
    <w:rsid w:val="00A974F1"/>
    <w:pPr>
      <w:spacing w:before="100" w:beforeAutospacing="1" w:after="100" w:afterAutospacing="1"/>
    </w:pPr>
  </w:style>
  <w:style w:type="paragraph" w:customStyle="1" w:styleId="ltable0">
    <w:name w:val="l_table0"/>
    <w:basedOn w:val="a"/>
    <w:rsid w:val="000F49F0"/>
    <w:pPr>
      <w:widowControl w:val="0"/>
      <w:spacing w:line="200" w:lineRule="auto"/>
      <w:ind w:left="120"/>
    </w:pPr>
    <w:rPr>
      <w:rFonts w:ascii="Arial"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57DB"/>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link w:val="22"/>
    <w:rsid w:val="002C1A3D"/>
    <w:rPr>
      <w:rFonts w:ascii="Arial" w:hAnsi="Arial" w:cs="Arial"/>
      <w:szCs w:val="24"/>
    </w:rPr>
  </w:style>
  <w:style w:type="character" w:customStyle="1" w:styleId="40">
    <w:name w:val="Заголовок 4 Знак"/>
    <w:link w:val="4"/>
    <w:rsid w:val="00E072E7"/>
    <w:rPr>
      <w:rFonts w:ascii="Arial" w:hAnsi="Arial"/>
      <w:i/>
      <w:sz w:val="22"/>
    </w:rPr>
  </w:style>
  <w:style w:type="character" w:customStyle="1" w:styleId="ac">
    <w:name w:val="Основной текст с отступом Знак"/>
    <w:link w:val="ab"/>
    <w:rsid w:val="00E072E7"/>
    <w:rPr>
      <w:rFonts w:ascii="Arial" w:hAnsi="Arial"/>
      <w:szCs w:val="24"/>
    </w:rPr>
  </w:style>
  <w:style w:type="character" w:customStyle="1" w:styleId="80">
    <w:name w:val="Заголовок 8 Знак"/>
    <w:link w:val="8"/>
    <w:rsid w:val="007C0332"/>
    <w:rPr>
      <w:rFonts w:ascii="Arial" w:hAnsi="Arial" w:cs="Arial"/>
      <w:szCs w:val="24"/>
      <w:u w:val="single"/>
    </w:rPr>
  </w:style>
  <w:style w:type="character" w:customStyle="1" w:styleId="21">
    <w:name w:val="Основной текст с отступом 2 Знак"/>
    <w:link w:val="20"/>
    <w:rsid w:val="005E0073"/>
    <w:rPr>
      <w:sz w:val="24"/>
      <w:szCs w:val="24"/>
    </w:rPr>
  </w:style>
  <w:style w:type="character" w:customStyle="1" w:styleId="30">
    <w:name w:val="Заголовок 3 Знак"/>
    <w:link w:val="3"/>
    <w:rsid w:val="00650AEB"/>
    <w:rPr>
      <w:rFonts w:ascii="Arial" w:hAnsi="Arial"/>
      <w:b/>
      <w:sz w:val="24"/>
    </w:rPr>
  </w:style>
  <w:style w:type="character" w:customStyle="1" w:styleId="60">
    <w:name w:val="Заголовок 6 Знак"/>
    <w:link w:val="6"/>
    <w:rsid w:val="00650AEB"/>
    <w:rPr>
      <w:rFonts w:ascii="Arial" w:hAnsi="Arial" w:cs="Arial"/>
      <w:i/>
      <w:iCs/>
      <w:szCs w:val="24"/>
    </w:rPr>
  </w:style>
  <w:style w:type="character" w:customStyle="1" w:styleId="10">
    <w:name w:val="Заголовок 1 Знак"/>
    <w:link w:val="1"/>
    <w:rsid w:val="009A7948"/>
    <w:rPr>
      <w:rFonts w:ascii="Arial" w:hAnsi="Arial" w:cs="Arial"/>
      <w:b/>
      <w:bCs/>
      <w:szCs w:val="24"/>
    </w:rPr>
  </w:style>
  <w:style w:type="character" w:customStyle="1" w:styleId="aa">
    <w:name w:val="Нижний колонтитул Знак"/>
    <w:basedOn w:val="a0"/>
    <w:link w:val="a9"/>
    <w:uiPriority w:val="99"/>
    <w:rsid w:val="00106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346">
      <w:bodyDiv w:val="1"/>
      <w:marLeft w:val="0"/>
      <w:marRight w:val="0"/>
      <w:marTop w:val="0"/>
      <w:marBottom w:val="0"/>
      <w:divBdr>
        <w:top w:val="none" w:sz="0" w:space="0" w:color="auto"/>
        <w:left w:val="none" w:sz="0" w:space="0" w:color="auto"/>
        <w:bottom w:val="none" w:sz="0" w:space="0" w:color="auto"/>
        <w:right w:val="none" w:sz="0" w:space="0" w:color="auto"/>
      </w:divBdr>
    </w:div>
    <w:div w:id="53624724">
      <w:bodyDiv w:val="1"/>
      <w:marLeft w:val="0"/>
      <w:marRight w:val="0"/>
      <w:marTop w:val="0"/>
      <w:marBottom w:val="0"/>
      <w:divBdr>
        <w:top w:val="none" w:sz="0" w:space="0" w:color="auto"/>
        <w:left w:val="none" w:sz="0" w:space="0" w:color="auto"/>
        <w:bottom w:val="none" w:sz="0" w:space="0" w:color="auto"/>
        <w:right w:val="none" w:sz="0" w:space="0" w:color="auto"/>
      </w:divBdr>
    </w:div>
    <w:div w:id="97529917">
      <w:bodyDiv w:val="1"/>
      <w:marLeft w:val="0"/>
      <w:marRight w:val="0"/>
      <w:marTop w:val="0"/>
      <w:marBottom w:val="0"/>
      <w:divBdr>
        <w:top w:val="none" w:sz="0" w:space="0" w:color="auto"/>
        <w:left w:val="none" w:sz="0" w:space="0" w:color="auto"/>
        <w:bottom w:val="none" w:sz="0" w:space="0" w:color="auto"/>
        <w:right w:val="none" w:sz="0" w:space="0" w:color="auto"/>
      </w:divBdr>
    </w:div>
    <w:div w:id="180629491">
      <w:bodyDiv w:val="1"/>
      <w:marLeft w:val="0"/>
      <w:marRight w:val="0"/>
      <w:marTop w:val="0"/>
      <w:marBottom w:val="0"/>
      <w:divBdr>
        <w:top w:val="none" w:sz="0" w:space="0" w:color="auto"/>
        <w:left w:val="none" w:sz="0" w:space="0" w:color="auto"/>
        <w:bottom w:val="none" w:sz="0" w:space="0" w:color="auto"/>
        <w:right w:val="none" w:sz="0" w:space="0" w:color="auto"/>
      </w:divBdr>
    </w:div>
    <w:div w:id="230694882">
      <w:bodyDiv w:val="1"/>
      <w:marLeft w:val="0"/>
      <w:marRight w:val="0"/>
      <w:marTop w:val="0"/>
      <w:marBottom w:val="0"/>
      <w:divBdr>
        <w:top w:val="none" w:sz="0" w:space="0" w:color="auto"/>
        <w:left w:val="none" w:sz="0" w:space="0" w:color="auto"/>
        <w:bottom w:val="none" w:sz="0" w:space="0" w:color="auto"/>
        <w:right w:val="none" w:sz="0" w:space="0" w:color="auto"/>
      </w:divBdr>
    </w:div>
    <w:div w:id="234323152">
      <w:bodyDiv w:val="1"/>
      <w:marLeft w:val="0"/>
      <w:marRight w:val="0"/>
      <w:marTop w:val="0"/>
      <w:marBottom w:val="0"/>
      <w:divBdr>
        <w:top w:val="none" w:sz="0" w:space="0" w:color="auto"/>
        <w:left w:val="none" w:sz="0" w:space="0" w:color="auto"/>
        <w:bottom w:val="none" w:sz="0" w:space="0" w:color="auto"/>
        <w:right w:val="none" w:sz="0" w:space="0" w:color="auto"/>
      </w:divBdr>
    </w:div>
    <w:div w:id="268242744">
      <w:bodyDiv w:val="1"/>
      <w:marLeft w:val="0"/>
      <w:marRight w:val="0"/>
      <w:marTop w:val="0"/>
      <w:marBottom w:val="0"/>
      <w:divBdr>
        <w:top w:val="none" w:sz="0" w:space="0" w:color="auto"/>
        <w:left w:val="none" w:sz="0" w:space="0" w:color="auto"/>
        <w:bottom w:val="none" w:sz="0" w:space="0" w:color="auto"/>
        <w:right w:val="none" w:sz="0" w:space="0" w:color="auto"/>
      </w:divBdr>
    </w:div>
    <w:div w:id="294531817">
      <w:bodyDiv w:val="1"/>
      <w:marLeft w:val="0"/>
      <w:marRight w:val="0"/>
      <w:marTop w:val="0"/>
      <w:marBottom w:val="0"/>
      <w:divBdr>
        <w:top w:val="none" w:sz="0" w:space="0" w:color="auto"/>
        <w:left w:val="none" w:sz="0" w:space="0" w:color="auto"/>
        <w:bottom w:val="none" w:sz="0" w:space="0" w:color="auto"/>
        <w:right w:val="none" w:sz="0" w:space="0" w:color="auto"/>
      </w:divBdr>
    </w:div>
    <w:div w:id="360057289">
      <w:bodyDiv w:val="1"/>
      <w:marLeft w:val="0"/>
      <w:marRight w:val="0"/>
      <w:marTop w:val="0"/>
      <w:marBottom w:val="0"/>
      <w:divBdr>
        <w:top w:val="none" w:sz="0" w:space="0" w:color="auto"/>
        <w:left w:val="none" w:sz="0" w:space="0" w:color="auto"/>
        <w:bottom w:val="none" w:sz="0" w:space="0" w:color="auto"/>
        <w:right w:val="none" w:sz="0" w:space="0" w:color="auto"/>
      </w:divBdr>
    </w:div>
    <w:div w:id="412702774">
      <w:bodyDiv w:val="1"/>
      <w:marLeft w:val="0"/>
      <w:marRight w:val="0"/>
      <w:marTop w:val="0"/>
      <w:marBottom w:val="0"/>
      <w:divBdr>
        <w:top w:val="none" w:sz="0" w:space="0" w:color="auto"/>
        <w:left w:val="none" w:sz="0" w:space="0" w:color="auto"/>
        <w:bottom w:val="none" w:sz="0" w:space="0" w:color="auto"/>
        <w:right w:val="none" w:sz="0" w:space="0" w:color="auto"/>
      </w:divBdr>
    </w:div>
    <w:div w:id="482695869">
      <w:bodyDiv w:val="1"/>
      <w:marLeft w:val="0"/>
      <w:marRight w:val="0"/>
      <w:marTop w:val="0"/>
      <w:marBottom w:val="0"/>
      <w:divBdr>
        <w:top w:val="none" w:sz="0" w:space="0" w:color="auto"/>
        <w:left w:val="none" w:sz="0" w:space="0" w:color="auto"/>
        <w:bottom w:val="none" w:sz="0" w:space="0" w:color="auto"/>
        <w:right w:val="none" w:sz="0" w:space="0" w:color="auto"/>
      </w:divBdr>
    </w:div>
    <w:div w:id="531307665">
      <w:bodyDiv w:val="1"/>
      <w:marLeft w:val="0"/>
      <w:marRight w:val="0"/>
      <w:marTop w:val="0"/>
      <w:marBottom w:val="0"/>
      <w:divBdr>
        <w:top w:val="none" w:sz="0" w:space="0" w:color="auto"/>
        <w:left w:val="none" w:sz="0" w:space="0" w:color="auto"/>
        <w:bottom w:val="none" w:sz="0" w:space="0" w:color="auto"/>
        <w:right w:val="none" w:sz="0" w:space="0" w:color="auto"/>
      </w:divBdr>
    </w:div>
    <w:div w:id="547883162">
      <w:bodyDiv w:val="1"/>
      <w:marLeft w:val="0"/>
      <w:marRight w:val="0"/>
      <w:marTop w:val="0"/>
      <w:marBottom w:val="0"/>
      <w:divBdr>
        <w:top w:val="none" w:sz="0" w:space="0" w:color="auto"/>
        <w:left w:val="none" w:sz="0" w:space="0" w:color="auto"/>
        <w:bottom w:val="none" w:sz="0" w:space="0" w:color="auto"/>
        <w:right w:val="none" w:sz="0" w:space="0" w:color="auto"/>
      </w:divBdr>
    </w:div>
    <w:div w:id="613246313">
      <w:bodyDiv w:val="1"/>
      <w:marLeft w:val="0"/>
      <w:marRight w:val="0"/>
      <w:marTop w:val="0"/>
      <w:marBottom w:val="0"/>
      <w:divBdr>
        <w:top w:val="none" w:sz="0" w:space="0" w:color="auto"/>
        <w:left w:val="none" w:sz="0" w:space="0" w:color="auto"/>
        <w:bottom w:val="none" w:sz="0" w:space="0" w:color="auto"/>
        <w:right w:val="none" w:sz="0" w:space="0" w:color="auto"/>
      </w:divBdr>
    </w:div>
    <w:div w:id="686760172">
      <w:bodyDiv w:val="1"/>
      <w:marLeft w:val="0"/>
      <w:marRight w:val="0"/>
      <w:marTop w:val="0"/>
      <w:marBottom w:val="0"/>
      <w:divBdr>
        <w:top w:val="none" w:sz="0" w:space="0" w:color="auto"/>
        <w:left w:val="none" w:sz="0" w:space="0" w:color="auto"/>
        <w:bottom w:val="none" w:sz="0" w:space="0" w:color="auto"/>
        <w:right w:val="none" w:sz="0" w:space="0" w:color="auto"/>
      </w:divBdr>
    </w:div>
    <w:div w:id="696082100">
      <w:bodyDiv w:val="1"/>
      <w:marLeft w:val="0"/>
      <w:marRight w:val="0"/>
      <w:marTop w:val="0"/>
      <w:marBottom w:val="0"/>
      <w:divBdr>
        <w:top w:val="none" w:sz="0" w:space="0" w:color="auto"/>
        <w:left w:val="none" w:sz="0" w:space="0" w:color="auto"/>
        <w:bottom w:val="none" w:sz="0" w:space="0" w:color="auto"/>
        <w:right w:val="none" w:sz="0" w:space="0" w:color="auto"/>
      </w:divBdr>
    </w:div>
    <w:div w:id="723531596">
      <w:bodyDiv w:val="1"/>
      <w:marLeft w:val="0"/>
      <w:marRight w:val="0"/>
      <w:marTop w:val="0"/>
      <w:marBottom w:val="0"/>
      <w:divBdr>
        <w:top w:val="none" w:sz="0" w:space="0" w:color="auto"/>
        <w:left w:val="none" w:sz="0" w:space="0" w:color="auto"/>
        <w:bottom w:val="none" w:sz="0" w:space="0" w:color="auto"/>
        <w:right w:val="none" w:sz="0" w:space="0" w:color="auto"/>
      </w:divBdr>
    </w:div>
    <w:div w:id="805314353">
      <w:bodyDiv w:val="1"/>
      <w:marLeft w:val="0"/>
      <w:marRight w:val="0"/>
      <w:marTop w:val="0"/>
      <w:marBottom w:val="0"/>
      <w:divBdr>
        <w:top w:val="none" w:sz="0" w:space="0" w:color="auto"/>
        <w:left w:val="none" w:sz="0" w:space="0" w:color="auto"/>
        <w:bottom w:val="none" w:sz="0" w:space="0" w:color="auto"/>
        <w:right w:val="none" w:sz="0" w:space="0" w:color="auto"/>
      </w:divBdr>
    </w:div>
    <w:div w:id="806318568">
      <w:bodyDiv w:val="1"/>
      <w:marLeft w:val="0"/>
      <w:marRight w:val="0"/>
      <w:marTop w:val="0"/>
      <w:marBottom w:val="0"/>
      <w:divBdr>
        <w:top w:val="none" w:sz="0" w:space="0" w:color="auto"/>
        <w:left w:val="none" w:sz="0" w:space="0" w:color="auto"/>
        <w:bottom w:val="none" w:sz="0" w:space="0" w:color="auto"/>
        <w:right w:val="none" w:sz="0" w:space="0" w:color="auto"/>
      </w:divBdr>
    </w:div>
    <w:div w:id="809517825">
      <w:bodyDiv w:val="1"/>
      <w:marLeft w:val="0"/>
      <w:marRight w:val="0"/>
      <w:marTop w:val="0"/>
      <w:marBottom w:val="0"/>
      <w:divBdr>
        <w:top w:val="none" w:sz="0" w:space="0" w:color="auto"/>
        <w:left w:val="none" w:sz="0" w:space="0" w:color="auto"/>
        <w:bottom w:val="none" w:sz="0" w:space="0" w:color="auto"/>
        <w:right w:val="none" w:sz="0" w:space="0" w:color="auto"/>
      </w:divBdr>
    </w:div>
    <w:div w:id="918173101">
      <w:bodyDiv w:val="1"/>
      <w:marLeft w:val="0"/>
      <w:marRight w:val="0"/>
      <w:marTop w:val="0"/>
      <w:marBottom w:val="0"/>
      <w:divBdr>
        <w:top w:val="none" w:sz="0" w:space="0" w:color="auto"/>
        <w:left w:val="none" w:sz="0" w:space="0" w:color="auto"/>
        <w:bottom w:val="none" w:sz="0" w:space="0" w:color="auto"/>
        <w:right w:val="none" w:sz="0" w:space="0" w:color="auto"/>
      </w:divBdr>
    </w:div>
    <w:div w:id="998188273">
      <w:bodyDiv w:val="1"/>
      <w:marLeft w:val="0"/>
      <w:marRight w:val="0"/>
      <w:marTop w:val="0"/>
      <w:marBottom w:val="0"/>
      <w:divBdr>
        <w:top w:val="none" w:sz="0" w:space="0" w:color="auto"/>
        <w:left w:val="none" w:sz="0" w:space="0" w:color="auto"/>
        <w:bottom w:val="none" w:sz="0" w:space="0" w:color="auto"/>
        <w:right w:val="none" w:sz="0" w:space="0" w:color="auto"/>
      </w:divBdr>
    </w:div>
    <w:div w:id="1081565285">
      <w:bodyDiv w:val="1"/>
      <w:marLeft w:val="0"/>
      <w:marRight w:val="0"/>
      <w:marTop w:val="0"/>
      <w:marBottom w:val="0"/>
      <w:divBdr>
        <w:top w:val="none" w:sz="0" w:space="0" w:color="auto"/>
        <w:left w:val="none" w:sz="0" w:space="0" w:color="auto"/>
        <w:bottom w:val="none" w:sz="0" w:space="0" w:color="auto"/>
        <w:right w:val="none" w:sz="0" w:space="0" w:color="auto"/>
      </w:divBdr>
    </w:div>
    <w:div w:id="1092553059">
      <w:bodyDiv w:val="1"/>
      <w:marLeft w:val="0"/>
      <w:marRight w:val="0"/>
      <w:marTop w:val="0"/>
      <w:marBottom w:val="0"/>
      <w:divBdr>
        <w:top w:val="none" w:sz="0" w:space="0" w:color="auto"/>
        <w:left w:val="none" w:sz="0" w:space="0" w:color="auto"/>
        <w:bottom w:val="none" w:sz="0" w:space="0" w:color="auto"/>
        <w:right w:val="none" w:sz="0" w:space="0" w:color="auto"/>
      </w:divBdr>
    </w:div>
    <w:div w:id="1128933530">
      <w:bodyDiv w:val="1"/>
      <w:marLeft w:val="0"/>
      <w:marRight w:val="0"/>
      <w:marTop w:val="0"/>
      <w:marBottom w:val="0"/>
      <w:divBdr>
        <w:top w:val="none" w:sz="0" w:space="0" w:color="auto"/>
        <w:left w:val="none" w:sz="0" w:space="0" w:color="auto"/>
        <w:bottom w:val="none" w:sz="0" w:space="0" w:color="auto"/>
        <w:right w:val="none" w:sz="0" w:space="0" w:color="auto"/>
      </w:divBdr>
    </w:div>
    <w:div w:id="1141768550">
      <w:bodyDiv w:val="1"/>
      <w:marLeft w:val="0"/>
      <w:marRight w:val="0"/>
      <w:marTop w:val="0"/>
      <w:marBottom w:val="0"/>
      <w:divBdr>
        <w:top w:val="none" w:sz="0" w:space="0" w:color="auto"/>
        <w:left w:val="none" w:sz="0" w:space="0" w:color="auto"/>
        <w:bottom w:val="none" w:sz="0" w:space="0" w:color="auto"/>
        <w:right w:val="none" w:sz="0" w:space="0" w:color="auto"/>
      </w:divBdr>
    </w:div>
    <w:div w:id="1176650214">
      <w:bodyDiv w:val="1"/>
      <w:marLeft w:val="0"/>
      <w:marRight w:val="0"/>
      <w:marTop w:val="0"/>
      <w:marBottom w:val="0"/>
      <w:divBdr>
        <w:top w:val="none" w:sz="0" w:space="0" w:color="auto"/>
        <w:left w:val="none" w:sz="0" w:space="0" w:color="auto"/>
        <w:bottom w:val="none" w:sz="0" w:space="0" w:color="auto"/>
        <w:right w:val="none" w:sz="0" w:space="0" w:color="auto"/>
      </w:divBdr>
    </w:div>
    <w:div w:id="1268582291">
      <w:bodyDiv w:val="1"/>
      <w:marLeft w:val="0"/>
      <w:marRight w:val="0"/>
      <w:marTop w:val="0"/>
      <w:marBottom w:val="0"/>
      <w:divBdr>
        <w:top w:val="none" w:sz="0" w:space="0" w:color="auto"/>
        <w:left w:val="none" w:sz="0" w:space="0" w:color="auto"/>
        <w:bottom w:val="none" w:sz="0" w:space="0" w:color="auto"/>
        <w:right w:val="none" w:sz="0" w:space="0" w:color="auto"/>
      </w:divBdr>
    </w:div>
    <w:div w:id="1305357260">
      <w:bodyDiv w:val="1"/>
      <w:marLeft w:val="0"/>
      <w:marRight w:val="0"/>
      <w:marTop w:val="0"/>
      <w:marBottom w:val="0"/>
      <w:divBdr>
        <w:top w:val="none" w:sz="0" w:space="0" w:color="auto"/>
        <w:left w:val="none" w:sz="0" w:space="0" w:color="auto"/>
        <w:bottom w:val="none" w:sz="0" w:space="0" w:color="auto"/>
        <w:right w:val="none" w:sz="0" w:space="0" w:color="auto"/>
      </w:divBdr>
    </w:div>
    <w:div w:id="1307274001">
      <w:bodyDiv w:val="1"/>
      <w:marLeft w:val="0"/>
      <w:marRight w:val="0"/>
      <w:marTop w:val="0"/>
      <w:marBottom w:val="0"/>
      <w:divBdr>
        <w:top w:val="none" w:sz="0" w:space="0" w:color="auto"/>
        <w:left w:val="none" w:sz="0" w:space="0" w:color="auto"/>
        <w:bottom w:val="none" w:sz="0" w:space="0" w:color="auto"/>
        <w:right w:val="none" w:sz="0" w:space="0" w:color="auto"/>
      </w:divBdr>
    </w:div>
    <w:div w:id="1323047971">
      <w:bodyDiv w:val="1"/>
      <w:marLeft w:val="0"/>
      <w:marRight w:val="0"/>
      <w:marTop w:val="0"/>
      <w:marBottom w:val="0"/>
      <w:divBdr>
        <w:top w:val="none" w:sz="0" w:space="0" w:color="auto"/>
        <w:left w:val="none" w:sz="0" w:space="0" w:color="auto"/>
        <w:bottom w:val="none" w:sz="0" w:space="0" w:color="auto"/>
        <w:right w:val="none" w:sz="0" w:space="0" w:color="auto"/>
      </w:divBdr>
    </w:div>
    <w:div w:id="1393389610">
      <w:bodyDiv w:val="1"/>
      <w:marLeft w:val="0"/>
      <w:marRight w:val="0"/>
      <w:marTop w:val="0"/>
      <w:marBottom w:val="0"/>
      <w:divBdr>
        <w:top w:val="none" w:sz="0" w:space="0" w:color="auto"/>
        <w:left w:val="none" w:sz="0" w:space="0" w:color="auto"/>
        <w:bottom w:val="none" w:sz="0" w:space="0" w:color="auto"/>
        <w:right w:val="none" w:sz="0" w:space="0" w:color="auto"/>
      </w:divBdr>
    </w:div>
    <w:div w:id="1413313650">
      <w:bodyDiv w:val="1"/>
      <w:marLeft w:val="0"/>
      <w:marRight w:val="0"/>
      <w:marTop w:val="0"/>
      <w:marBottom w:val="0"/>
      <w:divBdr>
        <w:top w:val="none" w:sz="0" w:space="0" w:color="auto"/>
        <w:left w:val="none" w:sz="0" w:space="0" w:color="auto"/>
        <w:bottom w:val="none" w:sz="0" w:space="0" w:color="auto"/>
        <w:right w:val="none" w:sz="0" w:space="0" w:color="auto"/>
      </w:divBdr>
    </w:div>
    <w:div w:id="1425808710">
      <w:bodyDiv w:val="1"/>
      <w:marLeft w:val="0"/>
      <w:marRight w:val="0"/>
      <w:marTop w:val="0"/>
      <w:marBottom w:val="0"/>
      <w:divBdr>
        <w:top w:val="none" w:sz="0" w:space="0" w:color="auto"/>
        <w:left w:val="none" w:sz="0" w:space="0" w:color="auto"/>
        <w:bottom w:val="none" w:sz="0" w:space="0" w:color="auto"/>
        <w:right w:val="none" w:sz="0" w:space="0" w:color="auto"/>
      </w:divBdr>
    </w:div>
    <w:div w:id="1457261475">
      <w:bodyDiv w:val="1"/>
      <w:marLeft w:val="0"/>
      <w:marRight w:val="0"/>
      <w:marTop w:val="0"/>
      <w:marBottom w:val="0"/>
      <w:divBdr>
        <w:top w:val="none" w:sz="0" w:space="0" w:color="auto"/>
        <w:left w:val="none" w:sz="0" w:space="0" w:color="auto"/>
        <w:bottom w:val="none" w:sz="0" w:space="0" w:color="auto"/>
        <w:right w:val="none" w:sz="0" w:space="0" w:color="auto"/>
      </w:divBdr>
    </w:div>
    <w:div w:id="1481844933">
      <w:bodyDiv w:val="1"/>
      <w:marLeft w:val="0"/>
      <w:marRight w:val="0"/>
      <w:marTop w:val="0"/>
      <w:marBottom w:val="0"/>
      <w:divBdr>
        <w:top w:val="none" w:sz="0" w:space="0" w:color="auto"/>
        <w:left w:val="none" w:sz="0" w:space="0" w:color="auto"/>
        <w:bottom w:val="none" w:sz="0" w:space="0" w:color="auto"/>
        <w:right w:val="none" w:sz="0" w:space="0" w:color="auto"/>
      </w:divBdr>
    </w:div>
    <w:div w:id="1540317079">
      <w:bodyDiv w:val="1"/>
      <w:marLeft w:val="0"/>
      <w:marRight w:val="0"/>
      <w:marTop w:val="0"/>
      <w:marBottom w:val="0"/>
      <w:divBdr>
        <w:top w:val="none" w:sz="0" w:space="0" w:color="auto"/>
        <w:left w:val="none" w:sz="0" w:space="0" w:color="auto"/>
        <w:bottom w:val="none" w:sz="0" w:space="0" w:color="auto"/>
        <w:right w:val="none" w:sz="0" w:space="0" w:color="auto"/>
      </w:divBdr>
    </w:div>
    <w:div w:id="1551769132">
      <w:bodyDiv w:val="1"/>
      <w:marLeft w:val="0"/>
      <w:marRight w:val="0"/>
      <w:marTop w:val="0"/>
      <w:marBottom w:val="0"/>
      <w:divBdr>
        <w:top w:val="none" w:sz="0" w:space="0" w:color="auto"/>
        <w:left w:val="none" w:sz="0" w:space="0" w:color="auto"/>
        <w:bottom w:val="none" w:sz="0" w:space="0" w:color="auto"/>
        <w:right w:val="none" w:sz="0" w:space="0" w:color="auto"/>
      </w:divBdr>
    </w:div>
    <w:div w:id="1633561530">
      <w:bodyDiv w:val="1"/>
      <w:marLeft w:val="0"/>
      <w:marRight w:val="0"/>
      <w:marTop w:val="0"/>
      <w:marBottom w:val="0"/>
      <w:divBdr>
        <w:top w:val="none" w:sz="0" w:space="0" w:color="auto"/>
        <w:left w:val="none" w:sz="0" w:space="0" w:color="auto"/>
        <w:bottom w:val="none" w:sz="0" w:space="0" w:color="auto"/>
        <w:right w:val="none" w:sz="0" w:space="0" w:color="auto"/>
      </w:divBdr>
    </w:div>
    <w:div w:id="1643731495">
      <w:bodyDiv w:val="1"/>
      <w:marLeft w:val="0"/>
      <w:marRight w:val="0"/>
      <w:marTop w:val="0"/>
      <w:marBottom w:val="0"/>
      <w:divBdr>
        <w:top w:val="none" w:sz="0" w:space="0" w:color="auto"/>
        <w:left w:val="none" w:sz="0" w:space="0" w:color="auto"/>
        <w:bottom w:val="none" w:sz="0" w:space="0" w:color="auto"/>
        <w:right w:val="none" w:sz="0" w:space="0" w:color="auto"/>
      </w:divBdr>
    </w:div>
    <w:div w:id="1711952057">
      <w:bodyDiv w:val="1"/>
      <w:marLeft w:val="0"/>
      <w:marRight w:val="0"/>
      <w:marTop w:val="0"/>
      <w:marBottom w:val="0"/>
      <w:divBdr>
        <w:top w:val="none" w:sz="0" w:space="0" w:color="auto"/>
        <w:left w:val="none" w:sz="0" w:space="0" w:color="auto"/>
        <w:bottom w:val="none" w:sz="0" w:space="0" w:color="auto"/>
        <w:right w:val="none" w:sz="0" w:space="0" w:color="auto"/>
      </w:divBdr>
    </w:div>
    <w:div w:id="1720207760">
      <w:bodyDiv w:val="1"/>
      <w:marLeft w:val="0"/>
      <w:marRight w:val="0"/>
      <w:marTop w:val="0"/>
      <w:marBottom w:val="0"/>
      <w:divBdr>
        <w:top w:val="none" w:sz="0" w:space="0" w:color="auto"/>
        <w:left w:val="none" w:sz="0" w:space="0" w:color="auto"/>
        <w:bottom w:val="none" w:sz="0" w:space="0" w:color="auto"/>
        <w:right w:val="none" w:sz="0" w:space="0" w:color="auto"/>
      </w:divBdr>
    </w:div>
    <w:div w:id="1725979942">
      <w:bodyDiv w:val="1"/>
      <w:marLeft w:val="0"/>
      <w:marRight w:val="0"/>
      <w:marTop w:val="0"/>
      <w:marBottom w:val="0"/>
      <w:divBdr>
        <w:top w:val="none" w:sz="0" w:space="0" w:color="auto"/>
        <w:left w:val="none" w:sz="0" w:space="0" w:color="auto"/>
        <w:bottom w:val="none" w:sz="0" w:space="0" w:color="auto"/>
        <w:right w:val="none" w:sz="0" w:space="0" w:color="auto"/>
      </w:divBdr>
    </w:div>
    <w:div w:id="1727685432">
      <w:bodyDiv w:val="1"/>
      <w:marLeft w:val="0"/>
      <w:marRight w:val="0"/>
      <w:marTop w:val="0"/>
      <w:marBottom w:val="0"/>
      <w:divBdr>
        <w:top w:val="none" w:sz="0" w:space="0" w:color="auto"/>
        <w:left w:val="none" w:sz="0" w:space="0" w:color="auto"/>
        <w:bottom w:val="none" w:sz="0" w:space="0" w:color="auto"/>
        <w:right w:val="none" w:sz="0" w:space="0" w:color="auto"/>
      </w:divBdr>
    </w:div>
    <w:div w:id="1752965618">
      <w:bodyDiv w:val="1"/>
      <w:marLeft w:val="0"/>
      <w:marRight w:val="0"/>
      <w:marTop w:val="0"/>
      <w:marBottom w:val="0"/>
      <w:divBdr>
        <w:top w:val="none" w:sz="0" w:space="0" w:color="auto"/>
        <w:left w:val="none" w:sz="0" w:space="0" w:color="auto"/>
        <w:bottom w:val="none" w:sz="0" w:space="0" w:color="auto"/>
        <w:right w:val="none" w:sz="0" w:space="0" w:color="auto"/>
      </w:divBdr>
    </w:div>
    <w:div w:id="1755976752">
      <w:bodyDiv w:val="1"/>
      <w:marLeft w:val="0"/>
      <w:marRight w:val="0"/>
      <w:marTop w:val="0"/>
      <w:marBottom w:val="0"/>
      <w:divBdr>
        <w:top w:val="none" w:sz="0" w:space="0" w:color="auto"/>
        <w:left w:val="none" w:sz="0" w:space="0" w:color="auto"/>
        <w:bottom w:val="none" w:sz="0" w:space="0" w:color="auto"/>
        <w:right w:val="none" w:sz="0" w:space="0" w:color="auto"/>
      </w:divBdr>
    </w:div>
    <w:div w:id="1775981157">
      <w:bodyDiv w:val="1"/>
      <w:marLeft w:val="0"/>
      <w:marRight w:val="0"/>
      <w:marTop w:val="0"/>
      <w:marBottom w:val="0"/>
      <w:divBdr>
        <w:top w:val="none" w:sz="0" w:space="0" w:color="auto"/>
        <w:left w:val="none" w:sz="0" w:space="0" w:color="auto"/>
        <w:bottom w:val="none" w:sz="0" w:space="0" w:color="auto"/>
        <w:right w:val="none" w:sz="0" w:space="0" w:color="auto"/>
      </w:divBdr>
    </w:div>
    <w:div w:id="1814177392">
      <w:bodyDiv w:val="1"/>
      <w:marLeft w:val="0"/>
      <w:marRight w:val="0"/>
      <w:marTop w:val="0"/>
      <w:marBottom w:val="0"/>
      <w:divBdr>
        <w:top w:val="none" w:sz="0" w:space="0" w:color="auto"/>
        <w:left w:val="none" w:sz="0" w:space="0" w:color="auto"/>
        <w:bottom w:val="none" w:sz="0" w:space="0" w:color="auto"/>
        <w:right w:val="none" w:sz="0" w:space="0" w:color="auto"/>
      </w:divBdr>
    </w:div>
    <w:div w:id="1859155135">
      <w:bodyDiv w:val="1"/>
      <w:marLeft w:val="0"/>
      <w:marRight w:val="0"/>
      <w:marTop w:val="0"/>
      <w:marBottom w:val="0"/>
      <w:divBdr>
        <w:top w:val="none" w:sz="0" w:space="0" w:color="auto"/>
        <w:left w:val="none" w:sz="0" w:space="0" w:color="auto"/>
        <w:bottom w:val="none" w:sz="0" w:space="0" w:color="auto"/>
        <w:right w:val="none" w:sz="0" w:space="0" w:color="auto"/>
      </w:divBdr>
    </w:div>
    <w:div w:id="1866168827">
      <w:bodyDiv w:val="1"/>
      <w:marLeft w:val="0"/>
      <w:marRight w:val="0"/>
      <w:marTop w:val="0"/>
      <w:marBottom w:val="0"/>
      <w:divBdr>
        <w:top w:val="none" w:sz="0" w:space="0" w:color="auto"/>
        <w:left w:val="none" w:sz="0" w:space="0" w:color="auto"/>
        <w:bottom w:val="none" w:sz="0" w:space="0" w:color="auto"/>
        <w:right w:val="none" w:sz="0" w:space="0" w:color="auto"/>
      </w:divBdr>
    </w:div>
    <w:div w:id="1872181227">
      <w:bodyDiv w:val="1"/>
      <w:marLeft w:val="0"/>
      <w:marRight w:val="0"/>
      <w:marTop w:val="0"/>
      <w:marBottom w:val="0"/>
      <w:divBdr>
        <w:top w:val="none" w:sz="0" w:space="0" w:color="auto"/>
        <w:left w:val="none" w:sz="0" w:space="0" w:color="auto"/>
        <w:bottom w:val="none" w:sz="0" w:space="0" w:color="auto"/>
        <w:right w:val="none" w:sz="0" w:space="0" w:color="auto"/>
      </w:divBdr>
    </w:div>
    <w:div w:id="1924098714">
      <w:bodyDiv w:val="1"/>
      <w:marLeft w:val="0"/>
      <w:marRight w:val="0"/>
      <w:marTop w:val="0"/>
      <w:marBottom w:val="0"/>
      <w:divBdr>
        <w:top w:val="none" w:sz="0" w:space="0" w:color="auto"/>
        <w:left w:val="none" w:sz="0" w:space="0" w:color="auto"/>
        <w:bottom w:val="none" w:sz="0" w:space="0" w:color="auto"/>
        <w:right w:val="none" w:sz="0" w:space="0" w:color="auto"/>
      </w:divBdr>
    </w:div>
    <w:div w:id="1939636033">
      <w:bodyDiv w:val="1"/>
      <w:marLeft w:val="0"/>
      <w:marRight w:val="0"/>
      <w:marTop w:val="0"/>
      <w:marBottom w:val="0"/>
      <w:divBdr>
        <w:top w:val="none" w:sz="0" w:space="0" w:color="auto"/>
        <w:left w:val="none" w:sz="0" w:space="0" w:color="auto"/>
        <w:bottom w:val="none" w:sz="0" w:space="0" w:color="auto"/>
        <w:right w:val="none" w:sz="0" w:space="0" w:color="auto"/>
      </w:divBdr>
    </w:div>
    <w:div w:id="1966615905">
      <w:bodyDiv w:val="1"/>
      <w:marLeft w:val="0"/>
      <w:marRight w:val="0"/>
      <w:marTop w:val="0"/>
      <w:marBottom w:val="0"/>
      <w:divBdr>
        <w:top w:val="none" w:sz="0" w:space="0" w:color="auto"/>
        <w:left w:val="none" w:sz="0" w:space="0" w:color="auto"/>
        <w:bottom w:val="none" w:sz="0" w:space="0" w:color="auto"/>
        <w:right w:val="none" w:sz="0" w:space="0" w:color="auto"/>
      </w:divBdr>
    </w:div>
    <w:div w:id="1982540876">
      <w:bodyDiv w:val="1"/>
      <w:marLeft w:val="0"/>
      <w:marRight w:val="0"/>
      <w:marTop w:val="0"/>
      <w:marBottom w:val="0"/>
      <w:divBdr>
        <w:top w:val="none" w:sz="0" w:space="0" w:color="auto"/>
        <w:left w:val="none" w:sz="0" w:space="0" w:color="auto"/>
        <w:bottom w:val="none" w:sz="0" w:space="0" w:color="auto"/>
        <w:right w:val="none" w:sz="0" w:space="0" w:color="auto"/>
      </w:divBdr>
    </w:div>
    <w:div w:id="2029136010">
      <w:bodyDiv w:val="1"/>
      <w:marLeft w:val="0"/>
      <w:marRight w:val="0"/>
      <w:marTop w:val="0"/>
      <w:marBottom w:val="0"/>
      <w:divBdr>
        <w:top w:val="none" w:sz="0" w:space="0" w:color="auto"/>
        <w:left w:val="none" w:sz="0" w:space="0" w:color="auto"/>
        <w:bottom w:val="none" w:sz="0" w:space="0" w:color="auto"/>
        <w:right w:val="none" w:sz="0" w:space="0" w:color="auto"/>
      </w:divBdr>
    </w:div>
    <w:div w:id="2053265018">
      <w:bodyDiv w:val="1"/>
      <w:marLeft w:val="0"/>
      <w:marRight w:val="0"/>
      <w:marTop w:val="0"/>
      <w:marBottom w:val="0"/>
      <w:divBdr>
        <w:top w:val="none" w:sz="0" w:space="0" w:color="auto"/>
        <w:left w:val="none" w:sz="0" w:space="0" w:color="auto"/>
        <w:bottom w:val="none" w:sz="0" w:space="0" w:color="auto"/>
        <w:right w:val="none" w:sz="0" w:space="0" w:color="auto"/>
      </w:divBdr>
    </w:div>
    <w:div w:id="2068793938">
      <w:bodyDiv w:val="1"/>
      <w:marLeft w:val="0"/>
      <w:marRight w:val="0"/>
      <w:marTop w:val="0"/>
      <w:marBottom w:val="0"/>
      <w:divBdr>
        <w:top w:val="none" w:sz="0" w:space="0" w:color="auto"/>
        <w:left w:val="none" w:sz="0" w:space="0" w:color="auto"/>
        <w:bottom w:val="none" w:sz="0" w:space="0" w:color="auto"/>
        <w:right w:val="none" w:sz="0" w:space="0" w:color="auto"/>
      </w:divBdr>
    </w:div>
    <w:div w:id="2081907186">
      <w:bodyDiv w:val="1"/>
      <w:marLeft w:val="0"/>
      <w:marRight w:val="0"/>
      <w:marTop w:val="0"/>
      <w:marBottom w:val="0"/>
      <w:divBdr>
        <w:top w:val="none" w:sz="0" w:space="0" w:color="auto"/>
        <w:left w:val="none" w:sz="0" w:space="0" w:color="auto"/>
        <w:bottom w:val="none" w:sz="0" w:space="0" w:color="auto"/>
        <w:right w:val="none" w:sz="0" w:space="0" w:color="auto"/>
      </w:divBdr>
    </w:div>
    <w:div w:id="2124377062">
      <w:bodyDiv w:val="1"/>
      <w:marLeft w:val="0"/>
      <w:marRight w:val="0"/>
      <w:marTop w:val="0"/>
      <w:marBottom w:val="0"/>
      <w:divBdr>
        <w:top w:val="none" w:sz="0" w:space="0" w:color="auto"/>
        <w:left w:val="none" w:sz="0" w:space="0" w:color="auto"/>
        <w:bottom w:val="none" w:sz="0" w:space="0" w:color="auto"/>
        <w:right w:val="none" w:sz="0" w:space="0" w:color="auto"/>
      </w:divBdr>
    </w:div>
    <w:div w:id="21269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5"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a:cs typeface="Arial"/>
              </a:rPr>
              <a:t>Производство основных видов продукции животноводства </a:t>
            </a:r>
          </a:p>
          <a:p>
            <a:pPr>
              <a:defRPr sz="905" b="1" i="0" u="none" strike="noStrike" baseline="0">
                <a:solidFill>
                  <a:srgbClr val="000000"/>
                </a:solidFill>
                <a:latin typeface="Arial Cyr"/>
                <a:ea typeface="Arial Cyr"/>
                <a:cs typeface="Arial Cyr"/>
              </a:defRPr>
            </a:pPr>
            <a:r>
              <a:rPr lang="ru-RU" sz="1000" b="1" i="0" u="none" strike="noStrike" baseline="0">
                <a:solidFill>
                  <a:srgbClr val="000000"/>
                </a:solidFill>
                <a:latin typeface="Arial"/>
                <a:cs typeface="Arial"/>
              </a:rPr>
              <a:t>в хозяйствах всех категорий</a:t>
            </a:r>
          </a:p>
          <a:p>
            <a:pPr>
              <a:defRPr sz="905" b="1" i="0" u="none" strike="noStrike" baseline="0">
                <a:solidFill>
                  <a:srgbClr val="000000"/>
                </a:solidFill>
                <a:latin typeface="Arial Cyr"/>
                <a:ea typeface="Arial Cyr"/>
                <a:cs typeface="Arial Cyr"/>
              </a:defRPr>
            </a:pPr>
            <a:r>
              <a:rPr lang="ru-RU" sz="1000" b="0" i="0" u="none" strike="noStrike" baseline="0">
                <a:solidFill>
                  <a:srgbClr val="000000"/>
                </a:solidFill>
                <a:latin typeface="Arial"/>
                <a:cs typeface="Arial"/>
              </a:rPr>
              <a:t>в % к соответствующему месяцу предыдущего года</a:t>
            </a:r>
          </a:p>
        </c:rich>
      </c:tx>
      <c:layout>
        <c:manualLayout>
          <c:xMode val="edge"/>
          <c:yMode val="edge"/>
          <c:x val="0.16489423755080232"/>
          <c:y val="2.4729459696353859E-2"/>
        </c:manualLayout>
      </c:layout>
      <c:overlay val="0"/>
      <c:spPr>
        <a:noFill/>
        <a:ln w="25481">
          <a:noFill/>
        </a:ln>
      </c:spPr>
    </c:title>
    <c:autoTitleDeleted val="0"/>
    <c:plotArea>
      <c:layout>
        <c:manualLayout>
          <c:layoutTarget val="inner"/>
          <c:xMode val="edge"/>
          <c:yMode val="edge"/>
          <c:x val="7.3777300300024898E-2"/>
          <c:y val="0.19395681185622193"/>
          <c:w val="0.90347723173538419"/>
          <c:h val="0.59437162499702634"/>
        </c:manualLayout>
      </c:layout>
      <c:lineChart>
        <c:grouping val="standard"/>
        <c:varyColors val="0"/>
        <c:ser>
          <c:idx val="0"/>
          <c:order val="0"/>
          <c:tx>
            <c:strRef>
              <c:f>Sheet1!$A$2</c:f>
              <c:strCache>
                <c:ptCount val="1"/>
                <c:pt idx="0">
                  <c:v>скот и птица на убой (в живом весе)</c:v>
                </c:pt>
              </c:strCache>
            </c:strRef>
          </c:tx>
          <c:spPr>
            <a:ln w="25400">
              <a:solidFill>
                <a:srgbClr val="F79646">
                  <a:lumMod val="75000"/>
                </a:srgbClr>
              </a:solidFill>
              <a:prstDash val="solid"/>
            </a:ln>
          </c:spPr>
          <c:marker>
            <c:symbol val="circle"/>
            <c:size val="6"/>
            <c:spPr>
              <a:solidFill>
                <a:srgbClr val="F79646">
                  <a:lumMod val="60000"/>
                  <a:lumOff val="40000"/>
                </a:srgbClr>
              </a:solidFill>
              <a:ln>
                <a:solidFill>
                  <a:srgbClr val="F79646">
                    <a:lumMod val="75000"/>
                  </a:srgbClr>
                </a:solidFill>
                <a:prstDash val="solid"/>
              </a:ln>
            </c:spPr>
          </c:marker>
          <c:cat>
            <c:strRef>
              <c:f>Sheet1!$B$1:$N$1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Sheet1!$B$2:$N$2</c:f>
              <c:numCache>
                <c:formatCode>General</c:formatCode>
                <c:ptCount val="13"/>
                <c:pt idx="0" formatCode="0.0">
                  <c:v>92.6</c:v>
                </c:pt>
                <c:pt idx="1">
                  <c:v>99.1</c:v>
                </c:pt>
                <c:pt idx="2">
                  <c:v>89</c:v>
                </c:pt>
                <c:pt idx="3" formatCode="0.0">
                  <c:v>98</c:v>
                </c:pt>
                <c:pt idx="4">
                  <c:v>82.7</c:v>
                </c:pt>
                <c:pt idx="5" formatCode="0.0">
                  <c:v>77.7</c:v>
                </c:pt>
                <c:pt idx="6">
                  <c:v>82.6</c:v>
                </c:pt>
                <c:pt idx="7">
                  <c:v>87.9</c:v>
                </c:pt>
                <c:pt idx="8">
                  <c:v>84.8</c:v>
                </c:pt>
                <c:pt idx="9" formatCode="0.0">
                  <c:v>96.8</c:v>
                </c:pt>
                <c:pt idx="10">
                  <c:v>91.8</c:v>
                </c:pt>
                <c:pt idx="11">
                  <c:v>86.8</c:v>
                </c:pt>
                <c:pt idx="12" formatCode="0.0">
                  <c:v>84.9</c:v>
                </c:pt>
              </c:numCache>
            </c:numRef>
          </c:val>
          <c:smooth val="0"/>
        </c:ser>
        <c:ser>
          <c:idx val="1"/>
          <c:order val="1"/>
          <c:tx>
            <c:strRef>
              <c:f>Sheet1!$A$3</c:f>
              <c:strCache>
                <c:ptCount val="1"/>
                <c:pt idx="0">
                  <c:v>молоко</c:v>
                </c:pt>
              </c:strCache>
            </c:strRef>
          </c:tx>
          <c:spPr>
            <a:ln w="25400">
              <a:solidFill>
                <a:srgbClr val="F79646">
                  <a:lumMod val="50000"/>
                </a:srgbClr>
              </a:solidFill>
              <a:prstDash val="solid"/>
            </a:ln>
          </c:spPr>
          <c:marker>
            <c:symbol val="square"/>
            <c:size val="5"/>
            <c:spPr>
              <a:solidFill>
                <a:srgbClr val="F79646">
                  <a:lumMod val="50000"/>
                </a:srgbClr>
              </a:solidFill>
              <a:ln>
                <a:solidFill>
                  <a:srgbClr val="F79646">
                    <a:lumMod val="50000"/>
                  </a:srgbClr>
                </a:solidFill>
                <a:prstDash val="solid"/>
              </a:ln>
            </c:spPr>
          </c:marker>
          <c:cat>
            <c:strRef>
              <c:f>Sheet1!$B$1:$N$1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Sheet1!$B$3:$N$3</c:f>
              <c:numCache>
                <c:formatCode>General</c:formatCode>
                <c:ptCount val="13"/>
                <c:pt idx="0" formatCode="0.0">
                  <c:v>99.5</c:v>
                </c:pt>
                <c:pt idx="1">
                  <c:v>98.7</c:v>
                </c:pt>
                <c:pt idx="2" formatCode="0.0">
                  <c:v>96.8</c:v>
                </c:pt>
                <c:pt idx="3" formatCode="0.0">
                  <c:v>96.4</c:v>
                </c:pt>
                <c:pt idx="4">
                  <c:v>97</c:v>
                </c:pt>
                <c:pt idx="5" formatCode="0.0">
                  <c:v>97</c:v>
                </c:pt>
                <c:pt idx="6" formatCode="0.0">
                  <c:v>99.2</c:v>
                </c:pt>
                <c:pt idx="7" formatCode="0.0">
                  <c:v>99</c:v>
                </c:pt>
                <c:pt idx="8" formatCode="0.0">
                  <c:v>97.9</c:v>
                </c:pt>
                <c:pt idx="9" formatCode="0.0">
                  <c:v>97.5</c:v>
                </c:pt>
                <c:pt idx="10">
                  <c:v>99.5</c:v>
                </c:pt>
                <c:pt idx="11" formatCode="0.0">
                  <c:v>100</c:v>
                </c:pt>
                <c:pt idx="12" formatCode="0.0">
                  <c:v>95.6</c:v>
                </c:pt>
              </c:numCache>
            </c:numRef>
          </c:val>
          <c:smooth val="0"/>
        </c:ser>
        <c:ser>
          <c:idx val="2"/>
          <c:order val="2"/>
          <c:tx>
            <c:strRef>
              <c:f>Sheet1!$A$4</c:f>
              <c:strCache>
                <c:ptCount val="1"/>
                <c:pt idx="0">
                  <c:v>яйца</c:v>
                </c:pt>
              </c:strCache>
            </c:strRef>
          </c:tx>
          <c:spPr>
            <a:ln w="25400">
              <a:solidFill>
                <a:srgbClr val="9BBB59">
                  <a:lumMod val="75000"/>
                </a:srgbClr>
              </a:solidFill>
              <a:prstDash val="solid"/>
            </a:ln>
          </c:spPr>
          <c:marker>
            <c:symbol val="triangle"/>
            <c:size val="5"/>
            <c:spPr>
              <a:solidFill>
                <a:srgbClr val="9BBB59">
                  <a:lumMod val="75000"/>
                </a:srgbClr>
              </a:solidFill>
              <a:ln>
                <a:solidFill>
                  <a:srgbClr val="9BBB59">
                    <a:lumMod val="75000"/>
                  </a:srgbClr>
                </a:solidFill>
                <a:prstDash val="solid"/>
              </a:ln>
            </c:spPr>
          </c:marker>
          <c:cat>
            <c:strRef>
              <c:f>Sheet1!$B$1:$N$1</c:f>
              <c:strCache>
                <c:ptCount val="13"/>
                <c:pt idx="0">
                  <c:v>I</c:v>
                </c:pt>
                <c:pt idx="1">
                  <c:v>II</c:v>
                </c:pt>
                <c:pt idx="2">
                  <c:v>III</c:v>
                </c:pt>
                <c:pt idx="3">
                  <c:v>IV</c:v>
                </c:pt>
                <c:pt idx="4">
                  <c:v>V</c:v>
                </c:pt>
                <c:pt idx="5">
                  <c:v>VI</c:v>
                </c:pt>
                <c:pt idx="6">
                  <c:v>VII</c:v>
                </c:pt>
                <c:pt idx="7">
                  <c:v>VIII</c:v>
                </c:pt>
                <c:pt idx="8">
                  <c:v>IX</c:v>
                </c:pt>
                <c:pt idx="9">
                  <c:v>X</c:v>
                </c:pt>
                <c:pt idx="10">
                  <c:v>XI</c:v>
                </c:pt>
                <c:pt idx="11">
                  <c:v>XII</c:v>
                </c:pt>
                <c:pt idx="12">
                  <c:v>I</c:v>
                </c:pt>
              </c:strCache>
            </c:strRef>
          </c:cat>
          <c:val>
            <c:numRef>
              <c:f>Sheet1!$B$4:$N$4</c:f>
              <c:numCache>
                <c:formatCode>General</c:formatCode>
                <c:ptCount val="13"/>
                <c:pt idx="0">
                  <c:v>99.4</c:v>
                </c:pt>
                <c:pt idx="1">
                  <c:v>96.9</c:v>
                </c:pt>
                <c:pt idx="2" formatCode="0.0">
                  <c:v>96.3</c:v>
                </c:pt>
                <c:pt idx="3">
                  <c:v>97.3</c:v>
                </c:pt>
                <c:pt idx="4">
                  <c:v>95.5</c:v>
                </c:pt>
                <c:pt idx="5">
                  <c:v>94.1</c:v>
                </c:pt>
                <c:pt idx="6">
                  <c:v>96.9</c:v>
                </c:pt>
                <c:pt idx="7">
                  <c:v>99.1</c:v>
                </c:pt>
                <c:pt idx="8">
                  <c:v>100</c:v>
                </c:pt>
                <c:pt idx="9">
                  <c:v>103.2</c:v>
                </c:pt>
                <c:pt idx="10">
                  <c:v>104.1</c:v>
                </c:pt>
                <c:pt idx="11">
                  <c:v>103.4</c:v>
                </c:pt>
                <c:pt idx="12">
                  <c:v>104.5</c:v>
                </c:pt>
              </c:numCache>
            </c:numRef>
          </c:val>
          <c:smooth val="0"/>
        </c:ser>
        <c:dLbls>
          <c:showLegendKey val="0"/>
          <c:showVal val="0"/>
          <c:showCatName val="0"/>
          <c:showSerName val="0"/>
          <c:showPercent val="0"/>
          <c:showBubbleSize val="0"/>
        </c:dLbls>
        <c:marker val="1"/>
        <c:smooth val="0"/>
        <c:axId val="118015488"/>
        <c:axId val="118018048"/>
      </c:lineChart>
      <c:catAx>
        <c:axId val="118015488"/>
        <c:scaling>
          <c:orientation val="minMax"/>
        </c:scaling>
        <c:delete val="0"/>
        <c:axPos val="b"/>
        <c:majorGridlines>
          <c:spPr>
            <a:ln w="12740">
              <a:solidFill>
                <a:srgbClr val="969696"/>
              </a:solidFill>
              <a:prstDash val="solid"/>
            </a:ln>
          </c:spPr>
        </c:majorGridlines>
        <c:title>
          <c:tx>
            <c:rich>
              <a:bodyPr/>
              <a:lstStyle/>
              <a:p>
                <a:pPr>
                  <a:defRPr sz="905" b="1" i="0" u="none" strike="noStrike" baseline="0">
                    <a:solidFill>
                      <a:srgbClr val="000000"/>
                    </a:solidFill>
                    <a:latin typeface="Arial Cyr"/>
                    <a:ea typeface="Arial Cyr"/>
                    <a:cs typeface="Arial Cyr"/>
                  </a:defRPr>
                </a:pPr>
                <a:r>
                  <a:rPr lang="ru-RU" sz="900" b="0" i="0" u="none" strike="noStrike" baseline="0">
                    <a:solidFill>
                      <a:srgbClr val="000000"/>
                    </a:solidFill>
                    <a:latin typeface="Arial"/>
                    <a:cs typeface="Arial"/>
                  </a:rPr>
                  <a:t>      2023                                                                                2024</a:t>
                </a:r>
              </a:p>
              <a:p>
                <a:pPr>
                  <a:defRPr sz="905" b="1" i="0" u="none" strike="noStrike" baseline="0">
                    <a:solidFill>
                      <a:srgbClr val="000000"/>
                    </a:solidFill>
                    <a:latin typeface="Arial Cyr"/>
                    <a:ea typeface="Arial Cyr"/>
                    <a:cs typeface="Arial Cyr"/>
                  </a:defRPr>
                </a:pPr>
                <a:endParaRPr lang="ru-RU" sz="900" b="0" i="0" u="none" strike="noStrike" baseline="0">
                  <a:solidFill>
                    <a:srgbClr val="000000"/>
                  </a:solidFill>
                  <a:latin typeface="Arial"/>
                  <a:cs typeface="Arial"/>
                </a:endParaRPr>
              </a:p>
              <a:p>
                <a:pPr>
                  <a:defRPr sz="905" b="1" i="0" u="none" strike="noStrike" baseline="0">
                    <a:solidFill>
                      <a:srgbClr val="000000"/>
                    </a:solidFill>
                    <a:latin typeface="Arial Cyr"/>
                    <a:ea typeface="Arial Cyr"/>
                    <a:cs typeface="Arial Cyr"/>
                  </a:defRPr>
                </a:pPr>
                <a:endParaRPr lang="ru-RU" sz="900" b="0" i="0" u="none" strike="noStrike" baseline="0">
                  <a:solidFill>
                    <a:srgbClr val="000000"/>
                  </a:solidFill>
                  <a:latin typeface="Arial"/>
                  <a:cs typeface="Arial"/>
                </a:endParaRPr>
              </a:p>
            </c:rich>
          </c:tx>
          <c:layout>
            <c:manualLayout>
              <c:xMode val="edge"/>
              <c:yMode val="edge"/>
              <c:x val="0.40526842859984252"/>
              <c:y val="0.86330310457129045"/>
            </c:manualLayout>
          </c:layout>
          <c:overlay val="0"/>
          <c:spPr>
            <a:noFill/>
            <a:ln w="25481">
              <a:noFill/>
            </a:ln>
          </c:spPr>
        </c:title>
        <c:numFmt formatCode="General" sourceLinked="1"/>
        <c:majorTickMark val="out"/>
        <c:minorTickMark val="none"/>
        <c:tickLblPos val="nextTo"/>
        <c:spPr>
          <a:ln w="318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18018048"/>
        <c:crosses val="autoZero"/>
        <c:auto val="1"/>
        <c:lblAlgn val="ctr"/>
        <c:lblOffset val="100"/>
        <c:tickLblSkip val="1"/>
        <c:tickMarkSkip val="1"/>
        <c:noMultiLvlLbl val="0"/>
      </c:catAx>
      <c:valAx>
        <c:axId val="118018048"/>
        <c:scaling>
          <c:orientation val="minMax"/>
          <c:max val="120"/>
          <c:min val="75"/>
        </c:scaling>
        <c:delete val="0"/>
        <c:axPos val="l"/>
        <c:majorGridlines>
          <c:spPr>
            <a:ln w="12740">
              <a:solidFill>
                <a:srgbClr val="969696"/>
              </a:solidFill>
              <a:prstDash val="solid"/>
            </a:ln>
          </c:spPr>
        </c:majorGridlines>
        <c:minorGridlines>
          <c:spPr>
            <a:ln w="3185">
              <a:solidFill>
                <a:srgbClr val="000000"/>
              </a:solidFill>
              <a:prstDash val="solid"/>
            </a:ln>
          </c:spPr>
        </c:minorGridlines>
        <c:numFmt formatCode="General" sourceLinked="0"/>
        <c:majorTickMark val="none"/>
        <c:minorTickMark val="none"/>
        <c:tickLblPos val="nextTo"/>
        <c:spPr>
          <a:ln w="318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18015488"/>
        <c:crosses val="autoZero"/>
        <c:crossBetween val="midCat"/>
        <c:majorUnit val="5"/>
        <c:minorUnit val="5"/>
      </c:valAx>
      <c:spPr>
        <a:noFill/>
        <a:ln w="25403">
          <a:noFill/>
        </a:ln>
      </c:spPr>
    </c:plotArea>
    <c:legend>
      <c:legendPos val="b"/>
      <c:legendEntry>
        <c:idx val="0"/>
        <c:txPr>
          <a:bodyPr/>
          <a:lstStyle/>
          <a:p>
            <a:pPr>
              <a:defRPr sz="900" b="0" i="0" u="none" strike="noStrike" baseline="0">
                <a:solidFill>
                  <a:srgbClr val="000000"/>
                </a:solidFill>
                <a:latin typeface="Arial"/>
                <a:ea typeface="Arial"/>
                <a:cs typeface="Arial"/>
              </a:defRPr>
            </a:pPr>
            <a:endParaRPr lang="ru-RU"/>
          </a:p>
        </c:txPr>
      </c:legendEntry>
      <c:legendEntry>
        <c:idx val="1"/>
        <c:txPr>
          <a:bodyPr/>
          <a:lstStyle/>
          <a:p>
            <a:pPr>
              <a:defRPr sz="900" b="0" i="0" u="none" strike="noStrike" baseline="0">
                <a:solidFill>
                  <a:srgbClr val="000000"/>
                </a:solidFill>
                <a:latin typeface="Arial"/>
                <a:ea typeface="Arial"/>
                <a:cs typeface="Arial"/>
              </a:defRPr>
            </a:pPr>
            <a:endParaRPr lang="ru-RU"/>
          </a:p>
        </c:txPr>
      </c:legendEntry>
      <c:layout>
        <c:manualLayout>
          <c:xMode val="edge"/>
          <c:yMode val="edge"/>
          <c:x val="4.4811012386701508E-2"/>
          <c:y val="0.90689965789428972"/>
          <c:w val="0.93212572222149459"/>
          <c:h val="9.2545455251754422E-2"/>
        </c:manualLayout>
      </c:layout>
      <c:overlay val="0"/>
      <c:spPr>
        <a:solidFill>
          <a:srgbClr val="FFFFFF"/>
        </a:solidFill>
        <a:ln w="25481">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w="3175" cap="flat" cmpd="sng" algn="ctr">
      <a:solidFill>
        <a:srgbClr val="000000"/>
      </a:solidFill>
      <a:prstDash val="solid"/>
      <a:miter lim="800000"/>
      <a:headEnd type="none" w="med" len="med"/>
      <a:tailEnd type="none" w="med" len="med"/>
    </a:ln>
  </c:spPr>
  <c:txPr>
    <a:bodyPr/>
    <a:lstStyle/>
    <a:p>
      <a:pPr>
        <a:defRPr sz="90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9A96-7F72-40FF-AB3B-378D98D6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Сельское хозяйство</vt:lpstr>
    </vt:vector>
  </TitlesOfParts>
  <Company>Russia</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хозяйство</dc:title>
  <dc:creator>USER</dc:creator>
  <cp:lastModifiedBy>Бобылева Ирина Владиславовна</cp:lastModifiedBy>
  <cp:revision>2</cp:revision>
  <cp:lastPrinted>2024-02-20T04:12:00Z</cp:lastPrinted>
  <dcterms:created xsi:type="dcterms:W3CDTF">2024-03-14T10:41:00Z</dcterms:created>
  <dcterms:modified xsi:type="dcterms:W3CDTF">2024-03-14T10:41:00Z</dcterms:modified>
</cp:coreProperties>
</file>